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95E" w:rsidRPr="008D395E" w:rsidRDefault="008D395E" w:rsidP="008D395E">
      <w:pPr>
        <w:spacing w:before="180" w:after="60" w:line="240" w:lineRule="auto"/>
        <w:textAlignment w:val="center"/>
        <w:outlineLvl w:val="0"/>
        <w:rPr>
          <w:rFonts w:ascii="Georgia" w:eastAsia="Times New Roman" w:hAnsi="Georgia" w:cs="Times New Roman"/>
          <w:color w:val="000000"/>
          <w:kern w:val="36"/>
          <w:sz w:val="54"/>
          <w:szCs w:val="54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kern w:val="36"/>
          <w:sz w:val="54"/>
          <w:szCs w:val="54"/>
          <w:lang w:eastAsia="ru-RU"/>
        </w:rPr>
        <w:t>Медицинская статистика: конспект лекций.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Статистика –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самостоятельная общественная наука, изучающая количественную сторону массовых общественных явлений в неразрывной связи с их качественной стороной.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Статистика, изучающая вопросы, связанные с медициной и здравоохранением, носит название санитарной, или медицинской, статистики.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Медицинская статистика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делится на два раздела: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 статистика здоровья населения;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 статистика здравоохранения.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Для обеспечения единых 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методических подходов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в информационно-статистической деятельности в лечебно-профилактических учреждениях установлены нижеприведенные понятия и учетно-статистические единицы.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Состояние здоровья –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итоговый медико-статистический показатель, дающий медицинскую оценку здоровья населения по совокупности специально учитываемых признаков (наличие или отсутствие болезней, обращаемости за медицинской помощью, нуждаемости в диспансерном наблюдении и др.). Признаки, характеризующие состояние здоровья, учитываются по результатам медицинских 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осмотров, диспансеризации и обращений за медицинской помощью.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зависимости от состояния здоровья лица по данным профилактических осмотров распределяются на три группы.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I группа – здоровые лица, не предъявляющие никаких жалоб, не имеющие в анамнезе хронических заболеваний или нарушений функций отдельных органов и систем, у которых при обследовании не найдено отклонений от установленных границ нормы.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II группа – практически здоровые лица, имеющие в анамнезе острое и хроническое заболевание, не сказывающееся на функциях жизненно важных органов и не влияющее на трудоспособность.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III группа – больные хроническими заболеваниями, требующие систематического врачебного наблюдения: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с компенсированным течением заболевания, редкими и непродолжительными потерями трудоспособности;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2) с 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субкомпенсированным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течением заболевания, частыми обострениями и продолжительными потерями трудоспособности;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3) с 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декомпенсированпым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течением, устойчивыми патологическими изменениями, ведущими к стойкой утрате трудоспособности.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При изучении статистических данных о состоянии здоровья населения, полученных на разных территориях, первостепенное значение имеет правильная шифровка материала, так как ошибки шифровки могут искажать истинную картину заболеваемости и смертности. Для этого необходимо хорошее знание номенклатуры и классификации болезней, которые широко используются в практической деятельности врачей различных специальностей.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Физическое развитие –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комплексный медико-статистический показатель, дающий медицинскую оценку состояния здоровья определенного коллектива или отдельного человека по совокупности основных антропометрических данных, показателей физической работоспособности и состояния питания.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Состояние питания оценивается по величине индекса массы тела (ИМТ) как нормальное, повышенное, включая ожирение, и пониженное, включая недостаточность питания.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Заболеваемость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населения характеризует распространенность заболеваний за определенный период времени. Унификация учета и анализа заболеваемости достигается использованием классификации болезней, травм и причин смерти, основанной на международной классификации болезней, травм и причин смерти (МКБ).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Для учета обращений населения за медицинской помощью и заболеваемости используется понятие «врачебное обращение».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Первичным обращением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считается первое обращение пациента за медицинской помощью к врачу по поводу заболевания, впервые выявленного, ранее нигде не зарегистрированного как хроническое.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Все случаи первого обращения одного и того же лица по поводу острых заболеваний или травмы (отравления) являются первичными обращениями. Регистрация первичных обращений одновременно является и регистрацией случаев новых, впервые выявленных заболеваний среди населения и служит основой для расчета первичной (впервые выявленной) заболеваемости.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Повторным обращением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считается обращение к врачу по поводу острого заболевания (при продлении лечения) или одного и того же хронического заболевания, уже ранее зарегистрированного, в том числе и с профилактической целью.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Под </w:t>
      </w: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первичной заболеваемостью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понимается сумма новых, нигде ранее не зарегистрированных и впервые выявленных заболеваний. Единицей учета при этом является первичное обращение.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Под </w:t>
      </w: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общей заболеваемостью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понимается сумма всех (первичных и повторных) обращений за медицинской помощью.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При наличии у больного нескольких заболеваний одно из них регистрируется как основное (ведущее), остальные учитываются в качестве сопутствующих или осложнений.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При выборе диагноза основного заболевания (основная причина смерти) необходимо руководствоваться следующими правилами: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основным следует считать первичное (в этиологическом и хронологическом отношении) заболевание (травма), а не его осложнение;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диагнозу тяжелого или смертельного заболевания (травмы) следует отдавать предпочтение перед другими заболеваниями;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при наличии у больного острого и хронического заболевания основным следует считать диагноз острого заболевания;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4) диагнозу эпидемического заболевания необходимо отдавать предпочтение перед диагнозами других заболеваний;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5) из двух одинаковых по тяжести заболеваний основным считать то, которое тяжелее отражается на трудоспособности больного или требует более сложного и длительного лечения.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При пользовании приведенной схемой выбора диагноза основного заболевания (травмы) и причины смерти каждое ее правило вступает в силу в том случае, если не может быть применено предыдущее.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В связи с особой значимостью для здоровья населения инфекционной заболеваемости и травматизма предусмотрены специальные документы регистрации острых инфекционных заболеваний (карточка эпидемиологического обследования инфекционного заболевания) и травм (карточка учета травмы).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Единицей учета при изучении инфекционной заболеваемости является каждый случай инфекционного заболевания, а при изучении травматизма – случай травмы, повлекший за собой 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трудопотери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или смерть больного. При анализе этих групп заболеваний устанавливаются причины и обстоятельства возникновения инфекционных заболеваний и травм; сроки изоляции и госпитализации больных; организация и проведение профилактических и противоэпидемических мероприятий.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Заболеваемость с госпитализацией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(госпитализация) определяется числом больных, направленных на стационарное лечение. Единицей учета при этом является случай госпитализации, т. е. помещение больного на стационарное лечение или обследование в лечебное учреждение независимо от того, первичным или повторным было обращение за медицинской помощью. Один случай госпитализации может охватывать период пребывания больного в нескольких стационарах, если стационарное лечение (или обследование) проходило без перерыва. При наличии у больного нескольких заболеваний учет случая 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госпитализации производится по окончательному диагнозу основного заболевания.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Заболеваемость с временной утратой трудоспособности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трудопотери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) характеризует величину потерь трудоспособности в днях по медицинским показаниям. Единицей учета является случай 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трудопотери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– полное освобождение пациента от исполнения служебных обязанностей.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В документах медицинской отчетности отражаются только законченные случаи 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трудопотерь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 указанием длительности каждого из них в днях и по диагнозу основного заболевания.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Инвалидность –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это длительная или постоянная (стойкая), полная или частичная потеря трудоспособности вследствие значительного нарушения функций организма, вызванного заболеванием, травмой или патологическим состоянием.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Понятие «инвалидность» имеет медицинский, социальный и экономический аспекты. Следствием установления инвалидности являются невозможность трудовой деятельности или изменение условий и характера работы. Кроме этого, инвалиды получают государственную социальную защиту, предусмотренную законодательством РФ (возможны пенсия, профессиональное обучение, трудоустройство, протезирование, санаторно-курортное лечение и др.).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lastRenderedPageBreak/>
        <w:t>Смертность –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медико-статистический показатель, определяемый по числу 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умерших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в отчетном периоде. Сведения об 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умерших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учитываются путем регистрации каждого случая смерти с указанием заболевания, явившегося причиной смерти.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учета объема работы отделений (кабинетов) поликлиники и характеристики ее мощности используется понятие </w:t>
      </w: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«посещение». 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Под ним понимается факт взаимодействия лица, обратившегося за медицинской помощью, консультацией, получением медицинского заключения, врачебной диагностической процедурой или по другому поводу, с врачом или средним медицинским работником в часы, предусмотренные графиком работы для приема в учреждении или оказания помощи на дому (посещения, сделанные в течение дня больным к одному и тому же врачу, учитываются как одно посещение).</w:t>
      </w:r>
      <w:proofErr w:type="gramEnd"/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Посещения к среднему медперсоналу учитываются в тех случаях, когда этот персонал проводит самостоятельный прием больных.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Профилактические осмотры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включаются в число посещений независимо от того, проведены ли они в стенах лечебно-профилактических учреждений или вне их.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К единицам медицинского учета также относятся: хирургическая операция, послеоперационное осложнение, диагностическое (рентгенологическое, эндоскопическое и др.) 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исследование, лечебная процедура (иммобилизация, перевязка, физиотерапевтическая процедура и др.).</w:t>
      </w:r>
      <w:proofErr w:type="gramEnd"/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Хирургическая операция –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это лечебное или диагностическое мероприятие, связанное с рассечением и 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травмированием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тканей и органов, включая эндоскопические операции и медицинские аборты.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Оперированным считается больной, которому в лечебно-профилактическом учреждении была произведена хирургическая операция. Одному оперированному может быть произведено несколько оперативных вмешательств (хирургических операций), каждое из которых подлежит специальному медицинскому учету.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Одновременно с регистрацией хирургических операций учитываются также вид применявшегося обезболивания, осложнения и исход операции.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Послеоперационным осложнением следует считать осложнение, возникшее у оперированного во время или после операции, связанное с самой операцией, подготовкой к ней и послеоперационным ведением больного.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К единицам учета, которые используются для оценки качества работы отделений (кабинетов), относятся: случай расхождения диагноза поликлиники и окончательного диагноза стационарного учреждения, а также дефект 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оказания медицинской помощи с указанием его сущности и причины.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Сущность дефекта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раскрывается в его наименовании. К наименованиям дефектов оказания медицинской помощи на поликлиническом этапе относятся: поздняя диагностика, поздняя госпитализация, дефекты транспортировки, нераспознанное основное заболевание, нераспознанное смертельное осложнение, дефекты хирургического лечения, ошибки при назначении и проведении диагностических и лечебных процедур, неправильное назначение лекарственных препаратов, дефекты диспансеризации, неправильное экспертное заключение, прочие дефекты.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 </w:t>
      </w: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причинам дефектов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относятся: позднее обращение к врачу, крайне тяжелое состояние больного, алкогольное опьянение больного, атипичное течение болезни, сложные условия оказания помощи, объективные трудности в диагностике, отсутствие необходимых средств диагностики, неполноценное обследование, позднее выявление больных, объективные трудности при оказании медицинской помощи, отсутствие необходимых средств для оказания помощи и лечения, недостатки в организации лечебно-диагностической работы, недостаточная квалификация врача, невнимательное отношение к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больному, прочие причины.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lastRenderedPageBreak/>
        <w:t>Медицинский учет, медицинская отчетность и статистический анализ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медицинских данных являются основными составными частями информационно-статистической деятельности лечебно-профилактического учреждения. Медицинский учет ведется в целях обеспечения достоверности, полноты, сравнимости, преемственности и своевременности получения медицинской информации и включает в себя формализованные документы индивидуального (персонального) и коллективного учета.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Документы медицинского учета предназначены для единообразной регистрации медицинских данных, обеспечения преемственности в обследовании, лечении и диспансерном динамическом наблюдении военнослужащих, имеют юридическое значение, могут использоваться в интересах страховой медицины, а также при автоматизированной обработке медицинской информации.</w:t>
      </w:r>
    </w:p>
    <w:p w:rsidR="008D395E" w:rsidRPr="008D395E" w:rsidRDefault="007A536B" w:rsidP="008D395E">
      <w:pPr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5" w:anchor="Q-372-LYEKTSIYA-1-Osnovnyye-printsipy-myeditsinskogo-obsluzhivaniya-nasyelyeniya-Link" w:history="1">
        <w:r w:rsidR="008D395E" w:rsidRPr="008D395E">
          <w:rPr>
            <w:rFonts w:ascii="Georgia" w:eastAsia="Times New Roman" w:hAnsi="Georgia" w:cs="Times New Roman"/>
            <w:color w:val="000000"/>
            <w:sz w:val="57"/>
            <w:szCs w:val="57"/>
            <w:u w:val="single"/>
            <w:lang w:eastAsia="ru-RU"/>
          </w:rPr>
          <w:t>ЛЕКЦИЯ № 1. Основные принципы медицинского обслуживания населения.</w:t>
        </w:r>
      </w:hyperlink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Медицинское обслуживание населения представляет собой сложную систему как по видам оказываемых лечебно-профилактических услуг, так и по типам учреждений.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Виды лечебно-профилактических учреждений (ЛПУ) здравоохранения: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1) больничные учреждения (городская, детская, участковая, центральная районная, областная больница, городская клиническая больница, городская больница скорой медицинской помощи, медико-санитарная часть);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специализированные больницы (психиатрическая, туберкулезная, офтальмологическая, инфекционная и др.);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диспансеры (противотуберкулезный, онкологический, кардиологический, психоневрологический, наркологический, врачебно-физкультурный и др.);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4) амбулаторно-поликлинические учреждения (городская поликлиника, амбулатория, стоматологическая поликлиника, здравпункты, фельдшерско-акушерские пункты);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5) учреждения охраны материнства и детства (детские ясли, детские сады, дом ребенка, молочная кухня, родильный дом);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6) учреждения скорой и неотложной помощи и переливания крови (станции скорой медицинской помощи, станции переливания крови);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7) санаторно-курортные учреждения (санаторий, санаторий-профилакторий, бальнеологическая и грязелечебница).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Кроме данной номенклатуры, устанавливается еще типовая категоричность в зависимости от мощности учреждения, что способствует 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рациональному планированию сети учреждений и штатов.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Амбулаторно-поликлинические учреждения по мощности делятся на пять категорий в зависимости от числа врачебных посещений в смену. Мощность больничных учреждений определяется числом коек.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Лечебно-профилактическая помощь населению подразделяется 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на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поликлиническую и стационарную.</w:t>
      </w:r>
    </w:p>
    <w:p w:rsidR="008D395E" w:rsidRPr="008D395E" w:rsidRDefault="007A536B" w:rsidP="008D395E">
      <w:pPr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6" w:anchor="Q-429-1-Dyeyatyeljjnostjj-polikliniki-Link" w:history="1">
        <w:r w:rsidR="008D395E" w:rsidRPr="008D395E">
          <w:rPr>
            <w:rFonts w:ascii="Georgia" w:eastAsia="Times New Roman" w:hAnsi="Georgia" w:cs="Times New Roman"/>
            <w:color w:val="000000"/>
            <w:sz w:val="57"/>
            <w:szCs w:val="57"/>
            <w:u w:val="single"/>
            <w:lang w:eastAsia="ru-RU"/>
          </w:rPr>
          <w:t>1. Деятельность поликлиники.</w:t>
        </w:r>
      </w:hyperlink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Поликлиника – это многопрофильное лечебно-профилактическое учреждение, оказывающее медицинскую помощь населению на закрепленной территории на 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догоспитальном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этапе. В городах имеются два типа поликлиник для взрослого населения: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1) 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объединенные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 больницами;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необъединенные (самостоятельные).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 мощности городские поликлиники делятся на 5 групп. В структуре городской поликлиники предусматриваются следующие подразделения: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руководство поликлиникой;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регистратура;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кабинет доврачебного приема;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4) отделение профилактики;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5) лечебно-профилактические подразделения: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А) терапевтические отделения;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Б) отделение восстановительного лечения;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В) отделения по оказанию специализированных видов медицинской помощи (хирургическое, гинекологическое) с кабинетами соответствующих специалистов (кардиологический, ревматологический, неврологический, урологический, офтальмологический, оториноларингологический);</w:t>
      </w:r>
      <w:proofErr w:type="gramEnd"/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6) 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параклинические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службы (физиотерапевтический и рентгеновский кабинеты, лаборатории, кабинет функциональной диагностики, УЗИ-кабинет);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7) дневной стационар и стационар на дому;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8) административно-хозяйственная часть;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9) врачебные и фельдшерские здравпункты на прикрепленных предприятиях.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Число отделений и кабинетов, их потенциальные возможности определяются мощностью поликлиники и количеством штатных должностей, которые зависят от численности закрепленного за поликлиникой населения. Структура поликлиники (открытие тех или иных отделений, кабинетов и т. п.) зависит от обращаемости населения в это учреждение, от способности поликлиники предоставить больным необходимую медицинскую помощь.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Основные функции и задачи городской поликлиники: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1) оказание квалифицированной специализированной медицинской помощи населению непосредственно в поликлинике и на дому;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оказание первой медицинской помощи при острых заболеваниях, травмах, отравлениях и других неотложных состояниях независимо от места проживания больного;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3) своевременная госпитализация 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нуждающихся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в стационарном лечении;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4) экспертиза временной нетрудоспособности, освобождение больных от работы, направление на 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медико-социальную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экспертизу лиц с признаками стойкой утраты трудоспособности;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5) организация и проведение комплекса профилактических мероприятий, направленных на снижение заболеваемости, инвалидности и смертности среди населения, проживающего в районе обслуживания, а также 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среди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работающих на прикрепленных предприятиях;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6) организация и осуществление диспансеризации населения (здоровых и больных);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7) направление больных на санаторно-курортное лечение;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8) организация и проведение мероприятий по санитарно-гигиеническому воспитанию населения, пропаганде здорового образа жизни.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Работа городской поликлиники построена по территориально-участковому принципу. Территориальный терапевтический участок является основной структурной единицей поликлиники.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Диспансеризация –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это активный метод наблюдения за состоянием здоровья населения и система научно обоснованных социально-экономических, организационных, санитарно-оздоровительных, лечебно-профилактических и противоэпидемических мероприятий, направленных на сохранение и быстрейшее восстановление здоровья, снижение заболеваемости, трудовую и социальную реабилитацию.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Врачи любой специальности проводят работу по выявлению заболеваний на ранних, доклинических стадиях, осуществляют систематическое (динамическое) наблюдение, своевременное и качественное лечение больных, предупреждение возникновения и распространения болезней. Для каждой специальности устанавливается особый перечень больных, подлежащих диспансеризации.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Для выявления заболеваний в начальных стадиях и проведения необходимых лечебно-профилактических и оздоровительных мероприятий проводятся профилактические медицинские осмотры населения.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Профилактический медицинский осмотр –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активное медицинское обследование 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 xml:space="preserve">определенных групп населения врачами одной или нескольких специальностей и проведение лабораторно-диагностических исследований с целью раннего выявления заболеваний и 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осуществления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необходимых лечебно-оздоровительных мероприятий.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 </w:t>
      </w: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регистратуре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на каждого больного заводится «Медицинская карта амбулаторного больного», производятся учет, хранение и оформление всех остальных медицинских документов и регулируется нагрузка на врачей посредством талонной системы или 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самозаписи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. Данные обо всех полученных вызовах заносятся в «Книгу записи вызовов врача на дом» (ф. 031/у).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поликлинике </w:t>
      </w: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участковый врач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работает по скользящему графику, ведет прием больных в поликлинике и оказывает помощь на дому: обслуживает первичные вызовы на дом и планирует активные посещения в зависимости от состояния здоровья больного.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Одним из важнейших разделов работы врача в поликлинике является </w:t>
      </w: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экспертиза трудоспособности.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лечебном учреждении ведется специальная «Книга регистрации листков нетрудоспособности» (ф. 036/у).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В неясных и конфликтных случаях, а также при направлении на санаторно-курортное лечение, МСЭ и при решении вопроса о временном переводе на другую работу больного направляют на клинико-экспертную комиссию (КЭК). В 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поликлинике имеется «Журнал для записи заключений КЭК» (ф. 035/у).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В случаях хронических, затяжных заболеваний больного переводят на инвалидность – временную или постоянную. Категорию (группу) инвалидности устанавливает </w:t>
      </w:r>
      <w:proofErr w:type="gram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медико-социальная</w:t>
      </w:r>
      <w:proofErr w:type="gram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экспертиза, которая организуется при управлениях социальной защиты населения.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Стационар дневного пребывания в больнице и дневной стационар в поликлинике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организуются для больных, не нуждающихся в круглосуточном медицинском наблюдении и лечении на базе многопрофильных больниц или амбулаторно-поликлинических учреждений. Мощность стационаров определяется индивидуально в каждом конкретном случае главным врачом ЛПУ, на базе которого он организуется. В зависимости от наличия условий дневной стационар, развернутый в лечебных учреждениях, может иметь от 6 до 20 и более коек. На каждой койке больным в течение 2 – 4 – 6 ч с перерывом в 20 – 30 мин проводятся ежедневное наблюдение врачом, лабораторно-диагностические обследования, лекарственная терапия, процедуры и инъекции. В центрах амбулаторной хирургии выполняются оперативные вмешательства повышенной сложности.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На больного, находящегося в стационаре дневного пребывания, заводится «Медицинская карта стационарного больного» с занесением в нее кратких сведений из анамнеза, истории 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заболевания и проводимого обследования и лечения.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Стационар на дому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амбулаторно-поликлинических учреждениях организуется для больных с острыми и хроническими заболеваниями, состояние которых не требует госпитализации. Штаты стационара на дому устанавливаются в соответствии со штатными нормативами, предусмотренными для амбулаторно-поликлинических учреждений. Отбор больных проводится заведующими терапевтическими отделениями по представлению участковых врачей-терапевтов и врачей-специалистов. При ухудшении состояния больной переводится в стационар. Все записи на больного, находящегося в стационаре на дому, производятся в «Медицинской карте амбулаторного больного». Корректировка лечения и продление листка нетрудоспособности проводятся с привлечением КЭК на дому в сроки, установленные законодательством по экспертизе временной нетрудоспособности. Стационар на дому пользуется в своей работе всеми консультативными и лечебно-диагностическими службами поликлиники.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Стационарная медицинская помощь 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оказывается при наиболее тяжелых заболеваниях, требующих комплексного подхода к диагностике и лечению, применения сложных инструментальных методов обследования и лечения, оперативного вмешательства, </w:t>
      </w: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постоянного врачебного наблюдения и интенсивного ухода.</w:t>
      </w:r>
    </w:p>
    <w:p w:rsidR="008D395E" w:rsidRPr="008D395E" w:rsidRDefault="008D395E" w:rsidP="008D395E">
      <w:pPr>
        <w:spacing w:before="96" w:after="192" w:line="420" w:lineRule="atLeast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Основным и ведущим звеном в системе стационарной медицинской помощи городскому населению является современная городская больница, которая представляет собой комплексное многопрофильное учреждение, оснащенное разнообразной лечебно-диагностической аппаратурой и оборудованием, с </w:t>
      </w:r>
      <w:proofErr w:type="spellStart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параклиническими</w:t>
      </w:r>
      <w:proofErr w:type="spellEnd"/>
      <w:r w:rsidRPr="008D395E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службами, аптекой и административно-хозяйственными помещениями.</w:t>
      </w:r>
    </w:p>
    <w:p w:rsidR="007A536B" w:rsidRPr="007A536B" w:rsidRDefault="007A536B" w:rsidP="007A536B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7" w:anchor="Q-628-2-Gospitalizatsiya-Link" w:history="1">
        <w:r w:rsidRPr="007A536B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Госпитализация.</w:t>
        </w:r>
      </w:hyperlink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поликлинике ведется систематический учет больных, нуждающихся в стационарном лечении, в «Книге регистрации больных, назначенных на госпитализацию» (ф. 034/у). Помимо этого, больные доставляются в стационар «Скорой помощью» или в порядке перевода из других больниц; в экстренных случаях больные могут поступать без направления.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приемном отделении на поступившего больного заводят «Медицинскую карту стационарного больного» (ф. 003/у), записи в которой в дальнейшем делает лечащий врач.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Все поступившие больные, а также случаи отказов в госпитализации регистрируются в «Журнале учета приема больных и отказов в госпитализации» (ф. 001/у).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Отделение стационара 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является основным структурным подразделением больницы. Штаты 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палатных врачей определяются в зависимости от числа коек.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Полное клиническое обследование больного должно быть проведено в течение первых 3 суток пребывания его в стационаре. Выписке больной подлежит при полном выздоровлении или стойком улучшении, не требующем дальнейшей госпитализации, и при возможности дальнейшего лечения в поликлинике. На каждого больного, выбывшего из стационара, заполняется специальная «Статистическая карта выбывшего из стационара» (ф. </w:t>
      </w:r>
      <w:proofErr w:type="spell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Обб</w:t>
      </w:r>
      <w:proofErr w:type="spell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/у), на основании которой ведется изучение заболеваемости госпитализированных больных и составление годового отчета больницы.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случае смерти больного выдается «Врачебное свидетельство о смерти» (ф. 106/у). Трупы больных, умерших в больнице, обязательно подвергаются патологоанатомическому вскрытию в присутствии лечащего врача и заведующего отделением. Данные вскрытия заносят в «Медицинскую карту стационарного больного».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 </w:t>
      </w:r>
      <w:proofErr w:type="spellStart"/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параклиническим</w:t>
      </w:r>
      <w:proofErr w:type="spellEnd"/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 xml:space="preserve"> службам 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относятся лаборатории, лечебно-диагностические кабинеты (рентгеновский, физиотерапевтический, функциональной диагностики, ЛФК и массажа и пр.), патологоанатомическое отделение.</w:t>
      </w:r>
    </w:p>
    <w:p w:rsidR="007A536B" w:rsidRPr="007A536B" w:rsidRDefault="007A536B" w:rsidP="007A536B">
      <w:pPr>
        <w:shd w:val="clear" w:color="auto" w:fill="F8F5F0"/>
        <w:spacing w:before="180" w:after="60" w:line="240" w:lineRule="auto"/>
        <w:outlineLvl w:val="1"/>
        <w:rPr>
          <w:rFonts w:ascii="Georgia" w:eastAsia="Times New Roman" w:hAnsi="Georgia" w:cs="Times New Roman"/>
          <w:color w:val="000000"/>
          <w:sz w:val="57"/>
          <w:szCs w:val="57"/>
          <w:lang w:eastAsia="ru-RU"/>
        </w:rPr>
      </w:pPr>
      <w:hyperlink r:id="rId8" w:anchor="Q-671-3-Myeditsinskoye-obsluzhivaniye-syeljjskogo-nasyelyeniya-Link" w:history="1">
        <w:r w:rsidRPr="007A536B">
          <w:rPr>
            <w:rFonts w:ascii="Georgia" w:eastAsia="Times New Roman" w:hAnsi="Georgia" w:cs="Times New Roman"/>
            <w:color w:val="000000"/>
            <w:sz w:val="57"/>
            <w:szCs w:val="57"/>
            <w:lang w:eastAsia="ru-RU"/>
          </w:rPr>
          <w:t>3. Медицинское обслуживание сельского населения.</w:t>
        </w:r>
      </w:hyperlink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 xml:space="preserve">Медицинское обслуживание сельского населения имеет специфику форм и методов организации медицинской помощи. Главной и отличительной особенностью системы организации медицинского обслуживания сельского населения является ее </w:t>
      </w:r>
      <w:proofErr w:type="spell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этапность</w:t>
      </w:r>
      <w:proofErr w:type="spell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, при которой лечебно-профилактическая помощь жителям села оказывается комплексом медицинских учреждений (от </w:t>
      </w:r>
      <w:proofErr w:type="spell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ФАПов</w:t>
      </w:r>
      <w:proofErr w:type="spell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до областной больницы). Сущность принципа </w:t>
      </w:r>
      <w:proofErr w:type="spell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этапности</w:t>
      </w:r>
      <w:proofErr w:type="spell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заключается в том, что на каждом из последующих этапов оказывается медицинская помощь, которая не могла быть обеспечена на предыдущем этапе. В соответствии с этим каждый этап имеет в своем составе лечебно-профилактические учреждения, функции которых различны.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Основные задачи и функции сельского врачебного участка: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амбулаторная и стационарная медицинская помощь населению;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патронаж беременных;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мероприятия по охране здоровья детей и подростков;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4) санитарно-противоэпидемические мероприятия;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5) изучение заболеваемости на участке;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6) санитарное просвещение и организация работы санитарного актива;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7) наблюдение за санитарным состоянием населенных пунктов и иных объектов;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8) медико-санитарное обеспечение полевых работ;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9) подготовка санитарного актива и санитарно-просветительная работа.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Фельдшерско-акушерский пункт 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(ФАП) организуется, когда численность сельского населения составляет 700 – 3000 человек и расстояние до ближайшего ЛПУ – 2 – 4 км.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На </w:t>
      </w:r>
      <w:proofErr w:type="spell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ФАПе</w:t>
      </w:r>
      <w:proofErr w:type="spell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проводится лечебно-профилактическая работа: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по оказанию неотложной доврачебной помощи амбулаторно и на дому;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по выявлению и изоляции больных острозаразными заболеваниями;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по профилактике и снижению заболеваемости, в том числе инфекционной и паразитарной;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4) по текущему санитарному надзору за детскими </w:t>
      </w:r>
      <w:proofErr w:type="spell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дошкольно</w:t>
      </w:r>
      <w:proofErr w:type="spell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-школьными учреждениями, коммунальными, пищевыми, промышленными объектами, водоснабжением;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5) по организации медицинских осмотров населения, отбору больных на диспансерное наблюдение, по трудоустройству больных;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6) </w:t>
      </w:r>
      <w:proofErr w:type="gram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контроль за</w:t>
      </w:r>
      <w:proofErr w:type="gram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состоянием здоровья больных, учет;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7) по составлению и ведению учетно-отчетной документации о своей деятельности.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 указанию врача фельдшер проводит лечебные процедуры и профилактические прививки населению участка. Осуществляются профилактические осмотры беременных, патронаж новорожденных и родильниц.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Участковая больница – 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медицинское учреждение, в котором оказывается первая врачебная помощь. Ее мощность определяется числом коек и зависит от радиуса обслуживания, численности и плотности населения, наличия промышленных предприятий. Характер и объем стационарной медицинской помощи, оказываемой участковыми больницами, зависят от ее оснащения и наличия врачей-специалистов. В участковых больницах развертываются койки общего профиля и по основным специальностям (хирургии, педиатрии, инфекционным болезням).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В поликлиническом отделении (амбулатории) участковой больницы врачи ведут прием взрослых и детей, оказывают неотложную помощь на дому и при необходимости госпитализируют больного в стационар. Врачи вместе с фельдшерами проводят диспансеризацию населения участка, осуществляют экспертизу трудоспособности, обеспечивают преемственность в обследовании и лечении больных со стационаром, «Скорой помощью», специализированными лечебными учреждениями, организуют и проводят профилактические осмотры населения, активный 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патронаж женщин и детей, занимаются повышением санитарной культуры населения.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На СВУ проводится комплекс санитарно-противоэпидемических мероприятий под руководством и контролем районного центра санэпиднадзора, организуется проведение прививок всему населению (особенно детскому). При выявлении инфекционных заболеваний обеспечиваются ранняя диагностика и госпитализация больных в инфекционное отделение участковой больницы.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Основным учреждением второго этапа медицинского обслуживания сельского населения является </w:t>
      </w:r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центральная районная больница 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(ЦРБ). Она обеспечивает сельское население квалифицированной лечебно-профилактической помощью, как стационарной, так и поликлинической.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Основные задачи ЦРБ: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обеспечение населения района и районного центра высококвалифицированной, специализированной стационарной и поликлинической медицинской помощью;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2) оперативное и организационно-методическое руководство и </w:t>
      </w:r>
      <w:proofErr w:type="gram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контроль за</w:t>
      </w:r>
      <w:proofErr w:type="gram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деятельностью всех учреждений здравоохранения района;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планирование, финансирование и организация материально-технического снабжения медицинских учреждений района;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4) разработка и осуществление мероприятий, направленных на улучшение качества медицинского обслуживания сельского населения;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5) внедрение в практику работы ЛПУ района современных методов и сре</w:t>
      </w:r>
      <w:proofErr w:type="gram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дств пр</w:t>
      </w:r>
      <w:proofErr w:type="gram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офилактики, диагностики и лечения;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6) проведение мероприятий по расстановке, рациональному использованию и повышению профессиональной квалификации кадров.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ЦРБ независимо от коечной мощности, численности населения и радиуса обслуживания имеет стационар, поликлинику, аптеку, прозектуру, </w:t>
      </w:r>
      <w:proofErr w:type="spell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параклинические</w:t>
      </w:r>
      <w:proofErr w:type="spell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и административно-хозяйственные службы, организационно-методический кабинет, отделение скорой и неотложной помощи.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В стационаре ЦРБ должно быть организовано не менее 5 отделений по таким специальностям, как терапия, хирургия, педиатрия, акушерство и гинекология, инфекционные болезни. Кроме необходимого минимума, в </w:t>
      </w:r>
      <w:proofErr w:type="gram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крупных</w:t>
      </w:r>
      <w:proofErr w:type="gram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ЦРБ могут быть отделения и по другим специальностям (неврология, оториноларингология, офтальмология, травматология и пр.).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В поликлиническом отделении ЦРБ специализированная </w:t>
      </w:r>
      <w:proofErr w:type="gram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помощь</w:t>
      </w:r>
      <w:proofErr w:type="gram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оказывается по 10 – 15 специальностям, и такие отделения часто выполняют функции межрайонных специализированных центров.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Большое место в работе ЦРБ занимает передвижная помощь. Выездные врачебные бригады формируются главным врачом и проводят прием больных по 5 – 7 специальностям.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Скорая и неотложная помощь 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осуществляется соответствующим отделением, входящим в состав ЦРБ, которое несет ответственность за оказание этого вида помощи населению районного центра и приписанных к нему населенных пунктов.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Одним из важнейших структурных подразделений ЦРБ является организационно-методический кабинет (ОМК), возглавляемый заместителем главного врача ЦРБ по медицинскому обслуживанию населения района. К основным задачам ОМК, который является основным помощником главного врача в вопросах управления, организации и координации всей организационно-методической работы ЦРБ и других лечебно-профилактических учреждений района, относятся: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анализ и обобщение данных о состоянии здоровья населения и деятельности ЛПУ района;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вычисление оценочных показателей и анализ деятельности ЦРБ в целом и по отдельным специализированным службам;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составление сводного отчета о сети, кадрах и деятельности ЛПУ района;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4) выявление недостатков в работе ЛПУ и разработка мероприятий по их устранению;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 xml:space="preserve">5) разработка плана мероприятий по медицинскому обслуживанию всего населения района, </w:t>
      </w:r>
      <w:proofErr w:type="gram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контроль за</w:t>
      </w:r>
      <w:proofErr w:type="gram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его выполнением.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План работы ОМК фактически является планом организационно-методической работы всей ЦРБ. Его обязательными разделами являются: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анализ демографических показателей и отчетных материалов о сети, кадрах и деятельности ЛПУ в районе и о состоянии здоровья населения;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организация и осуществление мероприятий по оказанию лечебно-консультативной и организационно-методической помощи медицинским учреждениям района;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проведение мероприятий по повышению квалификации медицинских работников;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4) укрепление материально-технической базы ЛПУ района. В тесном контакте с ОМК ЦРБ работают </w:t>
      </w:r>
      <w:proofErr w:type="gram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главные</w:t>
      </w:r>
      <w:proofErr w:type="gram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(районные).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Специалисты района, которые одновременно являются заведующими специализированными отделениями ЦРБ.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каждой районной больнице должны иметься как минимум терапевтическое, хирургическое, родильное, инфекционное отделения и отдельные палаты для детей, для больных туберкулезом; по этим же специальностям ведется прием в поликлинике.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lastRenderedPageBreak/>
        <w:t>Областные медицинские учреждения 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(ОМУ) – третий этап оказания высококвалифицированной (в том числе узкоспециализированной) медицинской помощи сельскому населению – включают в себя следующие учреждения: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1) областную больницу с консультативной поликлиникой;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областные специализированные центры;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областные диспансеры и специализированные больницы;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4) областной центр санэпиднадзора;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5) клиники медицинских институтов, НИИ и другие медицинские учреждения областного центра.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Главным лечебно-профилактическим учреждением является областная больница. Это крупное многопрофильное учреждение, которое обеспечивает не только квалифицированную консультационную стационарную и поликлиническую помощь, но и является организационно-методическим центром, базой специализации и повышения квалификации врачей, клинической базой медицинских институтов.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Основными задачами областной больницы являются: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1) обеспечение населения области высококвалифицированной специализированной 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консультативной, поликлинической и стационарной помощью;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2) оказание экстренной и плановой консультативной медицинской помощи средствами санитарной авиации и наземного транспорта с привлечением специалистов различных учреждений;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3) оказание организационно-методической помощи ЛПУ области в совершенствовании медицинского обслуживания населения;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4) руководство и </w:t>
      </w:r>
      <w:proofErr w:type="gram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контроль за</w:t>
      </w:r>
      <w:proofErr w:type="gram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статистическим учетом и отчетностью ЛПУ области.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Областная больница имеет консультативную поликлинику и стационар со специализированными и узкоспециализированными отделениями, отделение экстренной и плановой медицинской помощи, организационно-методический отдел, прозектуру, административно-хозяйственную часть и </w:t>
      </w:r>
      <w:proofErr w:type="spellStart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параклинические</w:t>
      </w:r>
      <w:proofErr w:type="spell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службы, число и набор которых значительно шире, чем в ЦРБ.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Важнейшим звеном областной больницы является консультативная поликлиника, специалисты которой устанавливают или уточняют диагноз больным, направленным из ЛПУ области, решают вопрос об их дальнейшем лечении и, в частности, о необходимости госпитализации. На каждого больного консультативная поликлиника дает медицинское заключение, в котором указываются диагноз, 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проведенное лечение и дальнейшие рекомендации.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Консультативной поликлиникой разрабатываются предложения о порядке и показаниях к направлению больных из ЛПУ области, анализируются случаи расхождения диагнозов, установленных учреждением, направившем больного на консультацию, и консультативной поликлиникой, а также ошибки, допущенные врачами ЛПУ при обследовании и лечении больных перед направлением их в консультативную поликлинику. На основе этого анализа ежеквартально проводится оценка состояния и уровня лечебно-диагностической работы в районах области.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Стационар 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областной больницы, как и в ЦРБ, включает в себя отделения по основным клиническим специальностям (терапии, хирургии, педиатрии, акушерству и гинекологии и пр.), а также узкоспециализированные отделения – урологическое, эндокринологическое, нейрохирургическое и др. В отделениях хирургического профиля проводится лечение экстренных и плановых больных.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Областная больница оказывает плановые выезды, экстренную и неотложную специализированную медицинскую помощь сельским жителям в любом населенном пункте области. Для этого в составе областной больницы имеется специальное отделение с круглосуточной диспетчерской службой по приему и регистрации 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срочных вызовов из районов области, оснащенное наземным транспортом и санитарными самолетами. Санитарные самолеты используются и для транспортировки больных из отдаленных районов в том случае, если на месте им не может быть оказана необходимая помощь.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 структуре областной больницы важное место занимает </w:t>
      </w:r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организационно-методический отдел 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(ОМО), который совместно со специалистами анализирует по годовым отчетам и материалам обследований и выездов врачей на места деятельность районных и участковых больниц. Кроме того, ОМО изучает и распространяет опыт этих учреждений, формы и методы их работы, изучает краевую патологию и заболеваемость населения области.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На основе полученных данных ОМО разрабатывает предложения и мероприятия по улучшению качества медицинской помощи, организует ведение статистического учета и отчетности во всех ЛПУ области, проводит подготовку персонала по этим вопросам и осуществляет статистические ревизии.</w:t>
      </w:r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Важнейшими функциями областной больницы являются также </w:t>
      </w:r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 xml:space="preserve">подготовка врачей-специалистов и повышение квалификации </w:t>
      </w:r>
      <w:proofErr w:type="spellStart"/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врачей</w:t>
      </w:r>
      <w:proofErr w:type="gramStart"/>
      <w:r w:rsidRPr="007A536B">
        <w:rPr>
          <w:rFonts w:ascii="Georgia" w:eastAsia="Times New Roman" w:hAnsi="Georgia" w:cs="Times New Roman"/>
          <w:i/>
          <w:iCs/>
          <w:color w:val="000000"/>
          <w:sz w:val="39"/>
          <w:szCs w:val="39"/>
          <w:lang w:eastAsia="ru-RU"/>
        </w:rPr>
        <w:t>.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С</w:t>
      </w:r>
      <w:proofErr w:type="spellEnd"/>
      <w:proofErr w:type="gramEnd"/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 xml:space="preserve"> этой целью на базе областной больницы проводятся первичная специализация молодых врачей, а также декадники, совещания, семинары, посвященные новейшим методам и средствам </w:t>
      </w: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lastRenderedPageBreak/>
        <w:t>диагностики, лечения и профилактики различных заболеваний.</w:t>
      </w:r>
      <w:bookmarkStart w:id="0" w:name="_GoBack"/>
      <w:bookmarkEnd w:id="0"/>
    </w:p>
    <w:p w:rsidR="007A536B" w:rsidRPr="007A536B" w:rsidRDefault="007A536B" w:rsidP="007A536B">
      <w:pPr>
        <w:shd w:val="clear" w:color="auto" w:fill="F8F5F0"/>
        <w:spacing w:before="96" w:after="192" w:line="240" w:lineRule="auto"/>
        <w:ind w:firstLine="360"/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</w:pPr>
      <w:r w:rsidRPr="007A536B">
        <w:rPr>
          <w:rFonts w:ascii="Georgia" w:eastAsia="Times New Roman" w:hAnsi="Georgia" w:cs="Times New Roman"/>
          <w:color w:val="000000"/>
          <w:sz w:val="39"/>
          <w:szCs w:val="39"/>
          <w:lang w:eastAsia="ru-RU"/>
        </w:rPr>
        <w:t>Только объединенные усилия всех трех звеньев лечебно-профилактических учреждений – участка, района и области – позволяют обеспечить на высоком уровне медицинское обслуживание сельского населения.</w:t>
      </w:r>
    </w:p>
    <w:p w:rsidR="00943B9E" w:rsidRDefault="00943B9E"/>
    <w:sectPr w:rsidR="00943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461"/>
    <w:rsid w:val="001A0461"/>
    <w:rsid w:val="007A536B"/>
    <w:rsid w:val="008D395E"/>
    <w:rsid w:val="0094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-consul.ru/Bibli/Myeditsinskaya-statistika-konspyekt-lyektsiy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-consul.ru/Bibli/Myeditsinskaya-statistika-konspyekt-lyektsiyi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-consul.ru/Bibli/Myeditsinskaya-statistika-konspyekt-lyektsiyi.html" TargetMode="External"/><Relationship Id="rId5" Type="http://schemas.openxmlformats.org/officeDocument/2006/relationships/hyperlink" Target="https://ur-consul.ru/Bibli/Myeditsinskaya-statistika-konspyekt-lyektsiyi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5479</Words>
  <Characters>31231</Characters>
  <Application>Microsoft Office Word</Application>
  <DocSecurity>0</DocSecurity>
  <Lines>260</Lines>
  <Paragraphs>73</Paragraphs>
  <ScaleCrop>false</ScaleCrop>
  <Company/>
  <LinksUpToDate>false</LinksUpToDate>
  <CharactersWithSpaces>36637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2021-02-10T06:28:00Z</dcterms:created>
  <dcterms:modified xsi:type="dcterms:W3CDTF">2021-02-10T06:36:00Z</dcterms:modified>
</cp:coreProperties>
</file>