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CB" w:rsidRPr="005E2D7A" w:rsidRDefault="000121CB" w:rsidP="000121CB">
      <w:pPr>
        <w:pageBreakBefore/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D7A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</w:t>
      </w:r>
    </w:p>
    <w:p w:rsidR="000121CB" w:rsidRPr="005E2D7A" w:rsidRDefault="000121CB" w:rsidP="000121CB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2D7A">
        <w:rPr>
          <w:rFonts w:ascii="Times New Roman" w:hAnsi="Times New Roman" w:cs="Times New Roman"/>
          <w:b/>
          <w:bCs/>
          <w:sz w:val="28"/>
          <w:szCs w:val="28"/>
        </w:rPr>
        <w:t xml:space="preserve">УЧЕБНОЙ ДИСЦИПЛИНЫ </w:t>
      </w:r>
      <w:r w:rsidRPr="005E2D7A">
        <w:rPr>
          <w:rFonts w:ascii="Times New Roman" w:eastAsia="Calibri" w:hAnsi="Times New Roman" w:cs="Times New Roman"/>
          <w:b/>
          <w:sz w:val="28"/>
          <w:szCs w:val="28"/>
        </w:rPr>
        <w:t>ГИГИЕНА И ЭКОЛОГИЯ ЧЕЛОВЕКА</w:t>
      </w:r>
    </w:p>
    <w:p w:rsidR="000121CB" w:rsidRDefault="000121CB" w:rsidP="000121CB">
      <w:pPr>
        <w:spacing w:after="0" w:line="240" w:lineRule="auto"/>
        <w:contextualSpacing/>
        <w:mirrorIndents/>
        <w:jc w:val="both"/>
        <w:rPr>
          <w:rStyle w:val="a3"/>
          <w:rFonts w:ascii="Times New Roman" w:hAnsi="Times New Roman"/>
          <w:sz w:val="28"/>
          <w:szCs w:val="28"/>
        </w:rPr>
      </w:pPr>
      <w:r w:rsidRPr="005E2D7A">
        <w:rPr>
          <w:rStyle w:val="a3"/>
          <w:rFonts w:ascii="Times New Roman" w:hAnsi="Times New Roman"/>
          <w:sz w:val="28"/>
          <w:szCs w:val="28"/>
        </w:rPr>
        <w:t>Область применения программы</w:t>
      </w:r>
    </w:p>
    <w:p w:rsidR="000121CB" w:rsidRPr="00AD33CF" w:rsidRDefault="000121CB" w:rsidP="000121CB">
      <w:pPr>
        <w:pStyle w:val="a4"/>
        <w:spacing w:after="0"/>
        <w:jc w:val="both"/>
        <w:rPr>
          <w:rStyle w:val="a3"/>
          <w:sz w:val="28"/>
          <w:szCs w:val="28"/>
        </w:rPr>
      </w:pPr>
      <w:r w:rsidRPr="005E2D7A">
        <w:rPr>
          <w:rFonts w:eastAsia="Calibri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СПО: </w:t>
      </w:r>
      <w:r>
        <w:rPr>
          <w:bCs/>
          <w:sz w:val="28"/>
          <w:szCs w:val="28"/>
        </w:rPr>
        <w:t>060501</w:t>
      </w:r>
      <w:r w:rsidRPr="00327441">
        <w:rPr>
          <w:bCs/>
          <w:sz w:val="28"/>
          <w:szCs w:val="28"/>
        </w:rPr>
        <w:t xml:space="preserve"> Сестринское дело базовой и углубленной подготовки, </w:t>
      </w:r>
      <w:r>
        <w:rPr>
          <w:bCs/>
          <w:sz w:val="28"/>
          <w:szCs w:val="28"/>
        </w:rPr>
        <w:t>060102</w:t>
      </w:r>
      <w:r w:rsidRPr="00327441">
        <w:rPr>
          <w:bCs/>
          <w:sz w:val="28"/>
          <w:szCs w:val="28"/>
        </w:rPr>
        <w:t xml:space="preserve"> Акушерское дело углубленной подготовки</w:t>
      </w:r>
      <w:r>
        <w:rPr>
          <w:bCs/>
          <w:sz w:val="28"/>
          <w:szCs w:val="28"/>
        </w:rPr>
        <w:t>, 060101 Лечебное дело углублённой подготовки.</w:t>
      </w:r>
    </w:p>
    <w:p w:rsidR="000121CB" w:rsidRPr="005E2D7A" w:rsidRDefault="000121CB" w:rsidP="000121CB">
      <w:pPr>
        <w:spacing w:after="0" w:line="240" w:lineRule="auto"/>
        <w:contextualSpacing/>
        <w:mirrorIndents/>
        <w:jc w:val="both"/>
        <w:rPr>
          <w:bCs/>
          <w:sz w:val="28"/>
          <w:szCs w:val="28"/>
        </w:rPr>
      </w:pPr>
      <w:r w:rsidRPr="005E2D7A">
        <w:rPr>
          <w:rStyle w:val="a3"/>
          <w:sz w:val="28"/>
          <w:szCs w:val="28"/>
        </w:rPr>
        <w:t>Место учебной дисциплины в структуре программы подготовки специалистов среднего звена</w:t>
      </w:r>
    </w:p>
    <w:p w:rsidR="000121CB" w:rsidRPr="005E2D7A" w:rsidRDefault="000121CB" w:rsidP="000121CB">
      <w:pPr>
        <w:spacing w:after="0" w:line="240" w:lineRule="auto"/>
        <w:contextualSpacing/>
        <w:mirrorIndents/>
        <w:jc w:val="both"/>
        <w:rPr>
          <w:rStyle w:val="a3"/>
          <w:rFonts w:ascii="Times New Roman" w:hAnsi="Times New Roman"/>
          <w:sz w:val="28"/>
          <w:szCs w:val="28"/>
        </w:rPr>
      </w:pPr>
      <w:r w:rsidRPr="005E2D7A">
        <w:rPr>
          <w:rFonts w:ascii="Times New Roman" w:hAnsi="Times New Roman" w:cs="Times New Roman"/>
          <w:bCs/>
          <w:sz w:val="28"/>
          <w:szCs w:val="28"/>
        </w:rPr>
        <w:t xml:space="preserve">Учебная дисциплина ОП.05  «Гигиена и экология человека» является составной частью П.00 </w:t>
      </w:r>
      <w:r w:rsidRPr="005E2D7A">
        <w:rPr>
          <w:rFonts w:ascii="Times New Roman" w:hAnsi="Times New Roman" w:cs="Times New Roman"/>
          <w:sz w:val="28"/>
          <w:szCs w:val="28"/>
        </w:rPr>
        <w:t>Профессионального цикла</w:t>
      </w:r>
      <w:r w:rsidRPr="005E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5E2D7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включающий</w:t>
      </w:r>
      <w:proofErr w:type="gramEnd"/>
      <w:r w:rsidRPr="005E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себя ОП.00 </w:t>
      </w:r>
      <w:proofErr w:type="spellStart"/>
      <w:r w:rsidRPr="005E2D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Общепрофессиональные</w:t>
      </w:r>
      <w:proofErr w:type="spellEnd"/>
      <w:r w:rsidRPr="005E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дисциплины.</w:t>
      </w:r>
    </w:p>
    <w:p w:rsidR="000121CB" w:rsidRPr="005E2D7A" w:rsidRDefault="000121CB" w:rsidP="000121CB">
      <w:pPr>
        <w:pStyle w:val="a4"/>
        <w:spacing w:after="0"/>
        <w:contextualSpacing/>
        <w:mirrorIndents/>
        <w:jc w:val="both"/>
        <w:rPr>
          <w:sz w:val="28"/>
          <w:szCs w:val="28"/>
        </w:rPr>
      </w:pPr>
      <w:r w:rsidRPr="005E2D7A">
        <w:rPr>
          <w:rStyle w:val="a3"/>
          <w:sz w:val="28"/>
          <w:szCs w:val="28"/>
        </w:rPr>
        <w:t>Цели и задачи учебной дисциплины – требования к результатам освоения учебной дисциплины.</w:t>
      </w:r>
    </w:p>
    <w:p w:rsidR="000121CB" w:rsidRDefault="000121CB" w:rsidP="000121CB">
      <w:pPr>
        <w:pStyle w:val="a4"/>
        <w:spacing w:after="0"/>
        <w:contextualSpacing/>
        <w:mirrorIndents/>
        <w:jc w:val="both"/>
        <w:rPr>
          <w:rFonts w:eastAsia="Calibri"/>
          <w:sz w:val="28"/>
          <w:szCs w:val="28"/>
        </w:rPr>
      </w:pPr>
      <w:r w:rsidRPr="005E2D7A">
        <w:rPr>
          <w:rFonts w:eastAsia="Calibri"/>
          <w:sz w:val="28"/>
          <w:szCs w:val="28"/>
        </w:rPr>
        <w:t>В результате освоения учебной дисциплины «</w:t>
      </w:r>
      <w:r w:rsidRPr="005E2D7A">
        <w:rPr>
          <w:rFonts w:eastAsia="Calibri"/>
          <w:bCs/>
          <w:sz w:val="28"/>
          <w:szCs w:val="28"/>
        </w:rPr>
        <w:t>Гигиена и экология человека»</w:t>
      </w:r>
      <w:r w:rsidRPr="005E2D7A">
        <w:rPr>
          <w:rFonts w:eastAsia="Calibri"/>
          <w:sz w:val="28"/>
          <w:szCs w:val="28"/>
        </w:rPr>
        <w:t xml:space="preserve"> обучающийся должен </w:t>
      </w:r>
      <w:r w:rsidRPr="005E2D7A">
        <w:rPr>
          <w:rFonts w:eastAsia="Calibri"/>
          <w:b/>
          <w:sz w:val="28"/>
          <w:szCs w:val="28"/>
        </w:rPr>
        <w:t>уметь</w:t>
      </w:r>
      <w:r w:rsidRPr="005E2D7A">
        <w:rPr>
          <w:rFonts w:eastAsia="Calibri"/>
          <w:sz w:val="28"/>
          <w:szCs w:val="28"/>
        </w:rPr>
        <w:t>:</w:t>
      </w:r>
    </w:p>
    <w:p w:rsidR="000121CB" w:rsidRPr="005E2D7A" w:rsidRDefault="000121CB" w:rsidP="000121CB">
      <w:pPr>
        <w:pStyle w:val="a4"/>
        <w:spacing w:after="0"/>
        <w:contextualSpacing/>
        <w:mirrorIndents/>
        <w:jc w:val="both"/>
        <w:rPr>
          <w:rFonts w:eastAsia="Calibri"/>
          <w:sz w:val="28"/>
          <w:szCs w:val="28"/>
        </w:rPr>
      </w:pPr>
      <w:r w:rsidRPr="005E2D7A">
        <w:rPr>
          <w:sz w:val="28"/>
          <w:szCs w:val="28"/>
        </w:rPr>
        <w:t xml:space="preserve">  -    </w:t>
      </w:r>
      <w:r w:rsidRPr="005E2D7A">
        <w:rPr>
          <w:rFonts w:eastAsia="Calibri"/>
          <w:sz w:val="28"/>
          <w:szCs w:val="28"/>
        </w:rPr>
        <w:t>давать санитарно-гигиеническую оценку факторам окружающей среды;</w:t>
      </w:r>
    </w:p>
    <w:p w:rsidR="000121CB" w:rsidRPr="005E2D7A" w:rsidRDefault="000121CB" w:rsidP="000121CB">
      <w:pPr>
        <w:pStyle w:val="ConsPlusNonformat"/>
        <w:widowControl/>
        <w:numPr>
          <w:ilvl w:val="1"/>
          <w:numId w:val="1"/>
        </w:numPr>
        <w:tabs>
          <w:tab w:val="clear" w:pos="1440"/>
          <w:tab w:val="num" w:pos="720"/>
        </w:tabs>
        <w:ind w:left="0" w:firstLine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E2D7A">
        <w:rPr>
          <w:rFonts w:ascii="Times New Roman" w:hAnsi="Times New Roman" w:cs="Times New Roman"/>
          <w:sz w:val="28"/>
          <w:szCs w:val="28"/>
        </w:rPr>
        <w:t>проводить санитарно-гигиенические мероприятия по сохранению и укреплению здоровья населения, предупреждению болезней;</w:t>
      </w:r>
    </w:p>
    <w:p w:rsidR="000121CB" w:rsidRPr="005E2D7A" w:rsidRDefault="000121CB" w:rsidP="000121CB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D7A">
        <w:rPr>
          <w:rFonts w:ascii="Times New Roman" w:eastAsia="Calibri" w:hAnsi="Times New Roman" w:cs="Times New Roman"/>
          <w:sz w:val="28"/>
          <w:szCs w:val="28"/>
        </w:rPr>
        <w:t>проводить гигиеническое обучение и воспитание населения.</w:t>
      </w:r>
    </w:p>
    <w:p w:rsidR="000121CB" w:rsidRPr="005E2D7A" w:rsidRDefault="000121CB" w:rsidP="000121CB">
      <w:pPr>
        <w:tabs>
          <w:tab w:val="left" w:pos="54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5E2D7A">
        <w:rPr>
          <w:rFonts w:ascii="Times New Roman" w:eastAsia="Calibri" w:hAnsi="Times New Roman" w:cs="Times New Roman"/>
          <w:b/>
          <w:sz w:val="28"/>
          <w:szCs w:val="28"/>
        </w:rPr>
        <w:t>нать</w:t>
      </w:r>
      <w:proofErr w:type="gramStart"/>
      <w:r w:rsidRPr="005E2D7A">
        <w:rPr>
          <w:rFonts w:ascii="Times New Roman" w:hAnsi="Times New Roman" w:cs="Times New Roman"/>
          <w:b/>
          <w:sz w:val="28"/>
          <w:szCs w:val="28"/>
        </w:rPr>
        <w:t>:</w:t>
      </w:r>
      <w:r w:rsidRPr="005E2D7A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</w:p>
    <w:p w:rsidR="000121CB" w:rsidRPr="005E2D7A" w:rsidRDefault="000121CB" w:rsidP="000121CB">
      <w:pPr>
        <w:pStyle w:val="ConsPlusNonformat"/>
        <w:widowControl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E2D7A">
        <w:rPr>
          <w:rFonts w:ascii="Times New Roman" w:hAnsi="Times New Roman" w:cs="Times New Roman"/>
          <w:sz w:val="28"/>
          <w:szCs w:val="28"/>
        </w:rPr>
        <w:t xml:space="preserve">        -современное состояние окружающей среды и глобальные экологические проблемы;</w:t>
      </w:r>
    </w:p>
    <w:p w:rsidR="000121CB" w:rsidRPr="005E2D7A" w:rsidRDefault="000121CB" w:rsidP="000121CB">
      <w:pPr>
        <w:pStyle w:val="ConsPlusNonformat"/>
        <w:widowControl/>
        <w:numPr>
          <w:ilvl w:val="0"/>
          <w:numId w:val="2"/>
        </w:numPr>
        <w:ind w:left="0" w:firstLine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E2D7A">
        <w:rPr>
          <w:rFonts w:ascii="Times New Roman" w:hAnsi="Times New Roman" w:cs="Times New Roman"/>
          <w:sz w:val="28"/>
          <w:szCs w:val="28"/>
        </w:rPr>
        <w:t>факторы окружающей среды, влияющие на здоровье человека;</w:t>
      </w:r>
    </w:p>
    <w:p w:rsidR="000121CB" w:rsidRPr="005E2D7A" w:rsidRDefault="000121CB" w:rsidP="000121CB">
      <w:pPr>
        <w:pStyle w:val="ConsPlusNonformat"/>
        <w:widowControl/>
        <w:numPr>
          <w:ilvl w:val="0"/>
          <w:numId w:val="2"/>
        </w:numPr>
        <w:ind w:left="0" w:firstLine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E2D7A">
        <w:rPr>
          <w:rFonts w:ascii="Times New Roman" w:hAnsi="Times New Roman" w:cs="Times New Roman"/>
          <w:sz w:val="28"/>
          <w:szCs w:val="28"/>
        </w:rPr>
        <w:t>основные положения гигиены;</w:t>
      </w:r>
    </w:p>
    <w:p w:rsidR="000121CB" w:rsidRPr="005E2D7A" w:rsidRDefault="000121CB" w:rsidP="000121CB">
      <w:pPr>
        <w:pStyle w:val="ConsPlusNonformat"/>
        <w:widowControl/>
        <w:numPr>
          <w:ilvl w:val="0"/>
          <w:numId w:val="2"/>
        </w:numPr>
        <w:ind w:left="0" w:firstLine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E2D7A">
        <w:rPr>
          <w:rFonts w:ascii="Times New Roman" w:hAnsi="Times New Roman" w:cs="Times New Roman"/>
          <w:sz w:val="28"/>
          <w:szCs w:val="28"/>
        </w:rPr>
        <w:t>гигиенические принципы организации здорового образа жизни;</w:t>
      </w:r>
    </w:p>
    <w:p w:rsidR="000121CB" w:rsidRPr="005E2D7A" w:rsidRDefault="000121CB" w:rsidP="000121CB">
      <w:pPr>
        <w:numPr>
          <w:ilvl w:val="0"/>
          <w:numId w:val="2"/>
        </w:numPr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D7A">
        <w:rPr>
          <w:rFonts w:ascii="Times New Roman" w:eastAsia="Calibri" w:hAnsi="Times New Roman" w:cs="Times New Roman"/>
          <w:sz w:val="28"/>
          <w:szCs w:val="28"/>
        </w:rPr>
        <w:t>методы, формы и средства гигиенического воспитания населения.</w:t>
      </w:r>
    </w:p>
    <w:p w:rsidR="000121CB" w:rsidRPr="005E2D7A" w:rsidRDefault="000121CB" w:rsidP="000121CB">
      <w:pPr>
        <w:pStyle w:val="a6"/>
        <w:contextualSpacing/>
        <w:mirrorIndents/>
        <w:jc w:val="both"/>
        <w:rPr>
          <w:b w:val="0"/>
          <w:bCs w:val="0"/>
          <w:sz w:val="28"/>
          <w:szCs w:val="28"/>
        </w:rPr>
      </w:pPr>
      <w:r w:rsidRPr="005E2D7A">
        <w:rPr>
          <w:b w:val="0"/>
          <w:bCs w:val="0"/>
          <w:sz w:val="28"/>
          <w:szCs w:val="28"/>
        </w:rPr>
        <w:t>Изучение дисциплины направлено на формирование общих компетенций и профессиональных компетенций:</w:t>
      </w:r>
    </w:p>
    <w:p w:rsidR="000121CB" w:rsidRPr="005E2D7A" w:rsidRDefault="000121CB" w:rsidP="000121CB">
      <w:pPr>
        <w:pStyle w:val="a6"/>
        <w:contextualSpacing/>
        <w:mirrorIndents/>
        <w:jc w:val="both"/>
        <w:rPr>
          <w:b w:val="0"/>
          <w:bCs w:val="0"/>
          <w:sz w:val="28"/>
          <w:szCs w:val="28"/>
        </w:rPr>
      </w:pPr>
      <w:r w:rsidRPr="005E2D7A">
        <w:rPr>
          <w:b w:val="0"/>
          <w:bCs w:val="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121CB" w:rsidRPr="005E2D7A" w:rsidRDefault="000121CB" w:rsidP="000121CB">
      <w:pPr>
        <w:pStyle w:val="a6"/>
        <w:contextualSpacing/>
        <w:mirrorIndents/>
        <w:jc w:val="both"/>
        <w:rPr>
          <w:b w:val="0"/>
          <w:bCs w:val="0"/>
          <w:sz w:val="28"/>
          <w:szCs w:val="28"/>
        </w:rPr>
      </w:pPr>
      <w:r w:rsidRPr="005E2D7A">
        <w:rPr>
          <w:b w:val="0"/>
          <w:bCs w:val="0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0121CB" w:rsidRPr="005E2D7A" w:rsidRDefault="000121CB" w:rsidP="000121CB">
      <w:pPr>
        <w:pStyle w:val="a6"/>
        <w:contextualSpacing/>
        <w:mirrorIndents/>
        <w:jc w:val="both"/>
        <w:rPr>
          <w:b w:val="0"/>
          <w:bCs w:val="0"/>
          <w:sz w:val="28"/>
          <w:szCs w:val="28"/>
        </w:rPr>
      </w:pPr>
      <w:r w:rsidRPr="005E2D7A">
        <w:rPr>
          <w:b w:val="0"/>
          <w:bCs w:val="0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0121CB" w:rsidRPr="005E2D7A" w:rsidRDefault="000121CB" w:rsidP="000121CB">
      <w:pPr>
        <w:pStyle w:val="a6"/>
        <w:contextualSpacing/>
        <w:mirrorIndents/>
        <w:jc w:val="both"/>
        <w:rPr>
          <w:b w:val="0"/>
          <w:bCs w:val="0"/>
          <w:sz w:val="28"/>
          <w:szCs w:val="28"/>
        </w:rPr>
      </w:pPr>
      <w:r w:rsidRPr="005E2D7A">
        <w:rPr>
          <w:b w:val="0"/>
          <w:bCs w:val="0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121CB" w:rsidRPr="005E2D7A" w:rsidRDefault="000121CB" w:rsidP="000121CB">
      <w:pPr>
        <w:pStyle w:val="a6"/>
        <w:contextualSpacing/>
        <w:mirrorIndents/>
        <w:jc w:val="both"/>
        <w:rPr>
          <w:b w:val="0"/>
          <w:bCs w:val="0"/>
          <w:sz w:val="28"/>
          <w:szCs w:val="28"/>
        </w:rPr>
      </w:pPr>
      <w:r w:rsidRPr="005E2D7A">
        <w:rPr>
          <w:b w:val="0"/>
          <w:bCs w:val="0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121CB" w:rsidRPr="005E2D7A" w:rsidRDefault="000121CB" w:rsidP="000121CB">
      <w:pPr>
        <w:pStyle w:val="a6"/>
        <w:contextualSpacing/>
        <w:mirrorIndents/>
        <w:jc w:val="both"/>
        <w:rPr>
          <w:b w:val="0"/>
          <w:bCs w:val="0"/>
          <w:sz w:val="28"/>
          <w:szCs w:val="28"/>
        </w:rPr>
      </w:pPr>
      <w:r w:rsidRPr="005E2D7A">
        <w:rPr>
          <w:b w:val="0"/>
          <w:bCs w:val="0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0121CB" w:rsidRPr="005E2D7A" w:rsidRDefault="000121CB" w:rsidP="000121CB">
      <w:pPr>
        <w:pStyle w:val="a6"/>
        <w:contextualSpacing/>
        <w:mirrorIndents/>
        <w:jc w:val="both"/>
        <w:rPr>
          <w:b w:val="0"/>
          <w:bCs w:val="0"/>
          <w:sz w:val="28"/>
          <w:szCs w:val="28"/>
        </w:rPr>
      </w:pPr>
      <w:r w:rsidRPr="005E2D7A">
        <w:rPr>
          <w:b w:val="0"/>
          <w:bCs w:val="0"/>
          <w:sz w:val="28"/>
          <w:szCs w:val="28"/>
        </w:rPr>
        <w:lastRenderedPageBreak/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121CB" w:rsidRPr="005E2D7A" w:rsidRDefault="000121CB" w:rsidP="000121CB">
      <w:pPr>
        <w:pStyle w:val="a6"/>
        <w:contextualSpacing/>
        <w:mirrorIndents/>
        <w:jc w:val="both"/>
        <w:rPr>
          <w:b w:val="0"/>
          <w:bCs w:val="0"/>
          <w:sz w:val="28"/>
          <w:szCs w:val="28"/>
        </w:rPr>
      </w:pPr>
      <w:r w:rsidRPr="005E2D7A">
        <w:rPr>
          <w:b w:val="0"/>
          <w:bCs w:val="0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121CB" w:rsidRPr="005E2D7A" w:rsidRDefault="000121CB" w:rsidP="000121CB">
      <w:pPr>
        <w:pStyle w:val="a6"/>
        <w:contextualSpacing/>
        <w:mirrorIndents/>
        <w:jc w:val="both"/>
        <w:rPr>
          <w:b w:val="0"/>
          <w:bCs w:val="0"/>
          <w:sz w:val="28"/>
          <w:szCs w:val="28"/>
        </w:rPr>
      </w:pPr>
      <w:r w:rsidRPr="005E2D7A">
        <w:rPr>
          <w:b w:val="0"/>
          <w:bCs w:val="0"/>
          <w:sz w:val="28"/>
          <w:szCs w:val="28"/>
        </w:rPr>
        <w:t>ОК 9. Быть готовым к смене технологий в профессиональной деятельности.</w:t>
      </w:r>
    </w:p>
    <w:p w:rsidR="000121CB" w:rsidRPr="005E2D7A" w:rsidRDefault="000121CB" w:rsidP="000121CB">
      <w:pPr>
        <w:pStyle w:val="a6"/>
        <w:contextualSpacing/>
        <w:mirrorIndents/>
        <w:jc w:val="both"/>
        <w:rPr>
          <w:b w:val="0"/>
          <w:bCs w:val="0"/>
          <w:sz w:val="28"/>
          <w:szCs w:val="28"/>
        </w:rPr>
      </w:pPr>
      <w:r w:rsidRPr="005E2D7A">
        <w:rPr>
          <w:b w:val="0"/>
          <w:bCs w:val="0"/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0121CB" w:rsidRPr="005E2D7A" w:rsidRDefault="000121CB" w:rsidP="000121CB">
      <w:pPr>
        <w:pStyle w:val="a6"/>
        <w:contextualSpacing/>
        <w:mirrorIndents/>
        <w:jc w:val="both"/>
        <w:rPr>
          <w:b w:val="0"/>
          <w:bCs w:val="0"/>
          <w:sz w:val="28"/>
          <w:szCs w:val="28"/>
        </w:rPr>
      </w:pPr>
      <w:r w:rsidRPr="005E2D7A">
        <w:rPr>
          <w:b w:val="0"/>
          <w:bCs w:val="0"/>
          <w:sz w:val="28"/>
          <w:szCs w:val="28"/>
        </w:rPr>
        <w:t>ОК 11. Быть готовым брать на себя нравственные обязательства по отношению к природе, обществу и человеку.</w:t>
      </w:r>
    </w:p>
    <w:p w:rsidR="000121CB" w:rsidRPr="005E2D7A" w:rsidRDefault="000121CB" w:rsidP="000121CB">
      <w:pPr>
        <w:pStyle w:val="a6"/>
        <w:contextualSpacing/>
        <w:mirrorIndents/>
        <w:jc w:val="both"/>
        <w:rPr>
          <w:b w:val="0"/>
          <w:bCs w:val="0"/>
          <w:sz w:val="28"/>
          <w:szCs w:val="28"/>
        </w:rPr>
      </w:pPr>
      <w:r w:rsidRPr="005E2D7A">
        <w:rPr>
          <w:b w:val="0"/>
          <w:bCs w:val="0"/>
          <w:sz w:val="28"/>
          <w:szCs w:val="28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0121CB" w:rsidRPr="005E2D7A" w:rsidRDefault="000121CB" w:rsidP="000121CB">
      <w:pPr>
        <w:pStyle w:val="a6"/>
        <w:contextualSpacing/>
        <w:mirrorIndents/>
        <w:jc w:val="both"/>
        <w:rPr>
          <w:b w:val="0"/>
          <w:bCs w:val="0"/>
          <w:sz w:val="28"/>
          <w:szCs w:val="28"/>
        </w:rPr>
      </w:pPr>
      <w:r w:rsidRPr="005E2D7A">
        <w:rPr>
          <w:b w:val="0"/>
          <w:bCs w:val="0"/>
          <w:sz w:val="28"/>
          <w:szCs w:val="28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0121CB" w:rsidRPr="005E2D7A" w:rsidRDefault="000121CB" w:rsidP="000121CB">
      <w:pPr>
        <w:pStyle w:val="a6"/>
        <w:contextualSpacing/>
        <w:mirrorIndents/>
        <w:jc w:val="both"/>
        <w:rPr>
          <w:b w:val="0"/>
          <w:bCs w:val="0"/>
          <w:sz w:val="28"/>
          <w:szCs w:val="28"/>
        </w:rPr>
      </w:pPr>
      <w:r w:rsidRPr="005E2D7A">
        <w:rPr>
          <w:b w:val="0"/>
          <w:bCs w:val="0"/>
          <w:sz w:val="28"/>
          <w:szCs w:val="28"/>
        </w:rPr>
        <w:t>ОК 14. Сформировать мотивацию здорового образа жизни контингента.</w:t>
      </w:r>
    </w:p>
    <w:p w:rsidR="000121CB" w:rsidRPr="005E2D7A" w:rsidRDefault="000121CB" w:rsidP="000121CB">
      <w:pPr>
        <w:pStyle w:val="a6"/>
        <w:contextualSpacing/>
        <w:mirrorIndents/>
        <w:jc w:val="both"/>
        <w:rPr>
          <w:b w:val="0"/>
          <w:bCs w:val="0"/>
          <w:sz w:val="28"/>
          <w:szCs w:val="28"/>
        </w:rPr>
      </w:pPr>
      <w:r w:rsidRPr="005E2D7A">
        <w:rPr>
          <w:b w:val="0"/>
          <w:bCs w:val="0"/>
          <w:sz w:val="28"/>
          <w:szCs w:val="28"/>
        </w:rPr>
        <w:t>ПК 1.1. Проводить мероприятия по сохранению и укреплению здоровья населения, пациента и его окружения.</w:t>
      </w:r>
    </w:p>
    <w:p w:rsidR="000121CB" w:rsidRPr="005E2D7A" w:rsidRDefault="000121CB" w:rsidP="000121CB">
      <w:pPr>
        <w:pStyle w:val="a6"/>
        <w:contextualSpacing/>
        <w:mirrorIndents/>
        <w:jc w:val="both"/>
        <w:rPr>
          <w:b w:val="0"/>
          <w:bCs w:val="0"/>
          <w:sz w:val="28"/>
          <w:szCs w:val="28"/>
        </w:rPr>
      </w:pPr>
      <w:r w:rsidRPr="005E2D7A">
        <w:rPr>
          <w:b w:val="0"/>
          <w:bCs w:val="0"/>
          <w:sz w:val="28"/>
          <w:szCs w:val="28"/>
        </w:rPr>
        <w:t>ПК 1.2. Проводить санитарно-гигиеническое воспитание населения.</w:t>
      </w:r>
    </w:p>
    <w:p w:rsidR="000121CB" w:rsidRPr="005E2D7A" w:rsidRDefault="000121CB" w:rsidP="000121CB">
      <w:pPr>
        <w:pStyle w:val="a6"/>
        <w:contextualSpacing/>
        <w:mirrorIndents/>
        <w:jc w:val="both"/>
        <w:rPr>
          <w:b w:val="0"/>
          <w:bCs w:val="0"/>
          <w:sz w:val="28"/>
          <w:szCs w:val="28"/>
        </w:rPr>
      </w:pPr>
      <w:r w:rsidRPr="005E2D7A">
        <w:rPr>
          <w:b w:val="0"/>
          <w:bCs w:val="0"/>
          <w:sz w:val="28"/>
          <w:szCs w:val="28"/>
        </w:rPr>
        <w:t>ПК 1.3. Участвовать в проведении профилактики инфекционных и неинфекционных заболеваний.</w:t>
      </w:r>
    </w:p>
    <w:p w:rsidR="000121CB" w:rsidRPr="005E2D7A" w:rsidRDefault="000121CB" w:rsidP="000121CB">
      <w:pPr>
        <w:pStyle w:val="a6"/>
        <w:contextualSpacing/>
        <w:mirrorIndents/>
        <w:jc w:val="both"/>
        <w:rPr>
          <w:b w:val="0"/>
          <w:bCs w:val="0"/>
          <w:sz w:val="28"/>
          <w:szCs w:val="28"/>
        </w:rPr>
      </w:pPr>
      <w:r w:rsidRPr="005E2D7A">
        <w:rPr>
          <w:b w:val="0"/>
          <w:bCs w:val="0"/>
          <w:sz w:val="28"/>
          <w:szCs w:val="28"/>
        </w:rPr>
        <w:t>ПК 2.1. Представлять информацию в понятном для пациента виде, объяснять ему суть вмешательств.</w:t>
      </w:r>
    </w:p>
    <w:p w:rsidR="000121CB" w:rsidRPr="005E2D7A" w:rsidRDefault="000121CB" w:rsidP="000121CB">
      <w:pPr>
        <w:pStyle w:val="a6"/>
        <w:contextualSpacing/>
        <w:mirrorIndents/>
        <w:jc w:val="both"/>
        <w:rPr>
          <w:b w:val="0"/>
          <w:bCs w:val="0"/>
          <w:sz w:val="28"/>
          <w:szCs w:val="28"/>
        </w:rPr>
      </w:pPr>
      <w:r w:rsidRPr="005E2D7A">
        <w:rPr>
          <w:b w:val="0"/>
          <w:bCs w:val="0"/>
          <w:sz w:val="28"/>
          <w:szCs w:val="28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0121CB" w:rsidRPr="005E2D7A" w:rsidRDefault="000121CB" w:rsidP="000121CB">
      <w:pPr>
        <w:pStyle w:val="a6"/>
        <w:contextualSpacing/>
        <w:mirrorIndents/>
        <w:jc w:val="both"/>
        <w:rPr>
          <w:b w:val="0"/>
          <w:bCs w:val="0"/>
          <w:sz w:val="28"/>
          <w:szCs w:val="28"/>
        </w:rPr>
      </w:pPr>
      <w:r w:rsidRPr="005E2D7A">
        <w:rPr>
          <w:b w:val="0"/>
          <w:bCs w:val="0"/>
          <w:sz w:val="28"/>
          <w:szCs w:val="28"/>
        </w:rPr>
        <w:t xml:space="preserve">ПК 2.3. Сотрудничать </w:t>
      </w:r>
      <w:proofErr w:type="gramStart"/>
      <w:r w:rsidRPr="005E2D7A">
        <w:rPr>
          <w:b w:val="0"/>
          <w:bCs w:val="0"/>
          <w:sz w:val="28"/>
          <w:szCs w:val="28"/>
        </w:rPr>
        <w:t>со</w:t>
      </w:r>
      <w:proofErr w:type="gramEnd"/>
      <w:r w:rsidRPr="005E2D7A">
        <w:rPr>
          <w:b w:val="0"/>
          <w:bCs w:val="0"/>
          <w:sz w:val="28"/>
          <w:szCs w:val="28"/>
        </w:rPr>
        <w:t xml:space="preserve"> взаимодействующими организациями и службами.</w:t>
      </w:r>
    </w:p>
    <w:p w:rsidR="000121CB" w:rsidRPr="005E2D7A" w:rsidRDefault="000121CB" w:rsidP="000121CB">
      <w:pPr>
        <w:pStyle w:val="3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дисциплины</w:t>
      </w:r>
    </w:p>
    <w:p w:rsidR="000121CB" w:rsidRPr="00274BA9" w:rsidRDefault="000121CB" w:rsidP="000121CB">
      <w:pPr>
        <w:pStyle w:val="3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BA9">
        <w:rPr>
          <w:rFonts w:ascii="Times New Roman" w:hAnsi="Times New Roman" w:cs="Times New Roman"/>
          <w:bCs/>
          <w:sz w:val="28"/>
          <w:szCs w:val="28"/>
        </w:rPr>
        <w:t xml:space="preserve">Раздел 1.Предмет гигиена и экология человека </w:t>
      </w:r>
    </w:p>
    <w:p w:rsidR="000121CB" w:rsidRPr="00274BA9" w:rsidRDefault="000121CB" w:rsidP="000121C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BA9">
        <w:rPr>
          <w:rFonts w:ascii="Times New Roman" w:hAnsi="Times New Roman" w:cs="Times New Roman"/>
          <w:bCs/>
          <w:sz w:val="28"/>
          <w:szCs w:val="28"/>
        </w:rPr>
        <w:t>Тема 1.1.</w:t>
      </w:r>
      <w:r w:rsidRPr="00274BA9">
        <w:rPr>
          <w:rFonts w:ascii="Times New Roman" w:hAnsi="Times New Roman" w:cs="Times New Roman"/>
          <w:sz w:val="28"/>
          <w:szCs w:val="28"/>
        </w:rPr>
        <w:t>Введение. Основные исторические этапы развития.</w:t>
      </w:r>
    </w:p>
    <w:p w:rsidR="000121CB" w:rsidRPr="00274BA9" w:rsidRDefault="000121CB" w:rsidP="000121C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BA9">
        <w:rPr>
          <w:rFonts w:ascii="Times New Roman" w:hAnsi="Times New Roman" w:cs="Times New Roman"/>
          <w:bCs/>
          <w:sz w:val="28"/>
          <w:szCs w:val="28"/>
        </w:rPr>
        <w:t>Тема 1.2.</w:t>
      </w:r>
      <w:r w:rsidRPr="00274BA9">
        <w:rPr>
          <w:rFonts w:ascii="Times New Roman" w:hAnsi="Times New Roman" w:cs="Times New Roman"/>
          <w:sz w:val="28"/>
          <w:szCs w:val="28"/>
        </w:rPr>
        <w:t xml:space="preserve">Антропогенное воздействие на экосистемы. </w:t>
      </w:r>
    </w:p>
    <w:p w:rsidR="000121CB" w:rsidRPr="00274BA9" w:rsidRDefault="000121CB" w:rsidP="000121C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BA9">
        <w:rPr>
          <w:rFonts w:ascii="Times New Roman" w:hAnsi="Times New Roman" w:cs="Times New Roman"/>
          <w:bCs/>
          <w:sz w:val="28"/>
          <w:szCs w:val="28"/>
        </w:rPr>
        <w:t xml:space="preserve">Тема 1.3.Человеческие экосистемы. Роль демографических процессов в экологии человека. </w:t>
      </w:r>
    </w:p>
    <w:p w:rsidR="000121CB" w:rsidRPr="00274BA9" w:rsidRDefault="000121CB" w:rsidP="000121C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BA9">
        <w:rPr>
          <w:rFonts w:ascii="Times New Roman" w:hAnsi="Times New Roman" w:cs="Times New Roman"/>
          <w:bCs/>
          <w:sz w:val="28"/>
          <w:szCs w:val="28"/>
        </w:rPr>
        <w:t xml:space="preserve">Тема 1.4.Экологические факторы и здоровье населения. </w:t>
      </w:r>
    </w:p>
    <w:p w:rsidR="000121CB" w:rsidRPr="00274BA9" w:rsidRDefault="000121CB" w:rsidP="000121C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BA9">
        <w:rPr>
          <w:rFonts w:ascii="Times New Roman" w:hAnsi="Times New Roman" w:cs="Times New Roman"/>
          <w:bCs/>
          <w:sz w:val="28"/>
          <w:szCs w:val="28"/>
        </w:rPr>
        <w:t>Раздел 2</w:t>
      </w:r>
      <w:r w:rsidRPr="00274BA9">
        <w:rPr>
          <w:rFonts w:ascii="Times New Roman" w:hAnsi="Times New Roman" w:cs="Times New Roman"/>
          <w:bCs/>
          <w:spacing w:val="-10"/>
          <w:sz w:val="28"/>
          <w:szCs w:val="28"/>
        </w:rPr>
        <w:t>Гигиена окружающей среды.</w:t>
      </w:r>
    </w:p>
    <w:p w:rsidR="000121CB" w:rsidRPr="00274BA9" w:rsidRDefault="000121CB" w:rsidP="000121C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BA9">
        <w:rPr>
          <w:rFonts w:ascii="Times New Roman" w:hAnsi="Times New Roman" w:cs="Times New Roman"/>
          <w:bCs/>
          <w:sz w:val="28"/>
          <w:szCs w:val="28"/>
        </w:rPr>
        <w:t>Тема 2.1</w:t>
      </w:r>
      <w:r w:rsidRPr="00274BA9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Атмосферный воздух, его  гигиеническая оценка. </w:t>
      </w:r>
    </w:p>
    <w:p w:rsidR="000121CB" w:rsidRPr="00274BA9" w:rsidRDefault="000121CB" w:rsidP="000121C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BA9">
        <w:rPr>
          <w:rFonts w:ascii="Times New Roman" w:hAnsi="Times New Roman" w:cs="Times New Roman"/>
          <w:bCs/>
          <w:sz w:val="28"/>
          <w:szCs w:val="28"/>
        </w:rPr>
        <w:t>Тема 2.2</w:t>
      </w:r>
      <w:r w:rsidRPr="00274BA9">
        <w:rPr>
          <w:rFonts w:ascii="Times New Roman" w:hAnsi="Times New Roman" w:cs="Times New Roman"/>
          <w:bCs/>
          <w:spacing w:val="-10"/>
          <w:sz w:val="28"/>
          <w:szCs w:val="28"/>
        </w:rPr>
        <w:t>Гигиенические требования к качеству питьевой воды.</w:t>
      </w:r>
    </w:p>
    <w:p w:rsidR="000121CB" w:rsidRPr="00274BA9" w:rsidRDefault="000121CB" w:rsidP="000121C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BA9">
        <w:rPr>
          <w:rFonts w:ascii="Times New Roman" w:hAnsi="Times New Roman" w:cs="Times New Roman"/>
          <w:bCs/>
          <w:sz w:val="28"/>
          <w:szCs w:val="28"/>
        </w:rPr>
        <w:t>Тема 2.3</w:t>
      </w:r>
      <w:r w:rsidRPr="00274BA9">
        <w:rPr>
          <w:rFonts w:ascii="Times New Roman" w:hAnsi="Times New Roman" w:cs="Times New Roman"/>
          <w:bCs/>
          <w:spacing w:val="-10"/>
          <w:sz w:val="28"/>
          <w:szCs w:val="28"/>
        </w:rPr>
        <w:t>Почва, гигиенические требования к качеству почвы.</w:t>
      </w:r>
    </w:p>
    <w:p w:rsidR="000121CB" w:rsidRPr="00274BA9" w:rsidRDefault="000121CB" w:rsidP="000121C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BA9">
        <w:rPr>
          <w:rFonts w:ascii="Times New Roman" w:hAnsi="Times New Roman" w:cs="Times New Roman"/>
          <w:bCs/>
          <w:sz w:val="28"/>
          <w:szCs w:val="28"/>
        </w:rPr>
        <w:t xml:space="preserve">Раздел 3Гигиена питания </w:t>
      </w:r>
    </w:p>
    <w:p w:rsidR="000121CB" w:rsidRPr="00274BA9" w:rsidRDefault="000121CB" w:rsidP="000121C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BA9">
        <w:rPr>
          <w:rFonts w:ascii="Times New Roman" w:hAnsi="Times New Roman" w:cs="Times New Roman"/>
          <w:bCs/>
          <w:sz w:val="28"/>
          <w:szCs w:val="28"/>
        </w:rPr>
        <w:t>Тема 3.1</w:t>
      </w:r>
      <w:r w:rsidRPr="00274BA9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Пищевая и биологическая ценность продуктов питания.</w:t>
      </w:r>
    </w:p>
    <w:p w:rsidR="000121CB" w:rsidRPr="00274BA9" w:rsidRDefault="000121CB" w:rsidP="000121C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BA9">
        <w:rPr>
          <w:rFonts w:ascii="Times New Roman" w:hAnsi="Times New Roman" w:cs="Times New Roman"/>
          <w:bCs/>
          <w:sz w:val="28"/>
          <w:szCs w:val="28"/>
        </w:rPr>
        <w:t>Тема 3.2</w:t>
      </w:r>
      <w:r w:rsidRPr="00274BA9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Пищевые отравления и их профилактика.</w:t>
      </w:r>
    </w:p>
    <w:p w:rsidR="000121CB" w:rsidRPr="00274BA9" w:rsidRDefault="000121CB" w:rsidP="000121C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BA9">
        <w:rPr>
          <w:rFonts w:ascii="Times New Roman" w:hAnsi="Times New Roman" w:cs="Times New Roman"/>
          <w:bCs/>
          <w:sz w:val="28"/>
          <w:szCs w:val="28"/>
        </w:rPr>
        <w:t>Тема 3.3</w:t>
      </w:r>
      <w:r w:rsidRPr="00274BA9">
        <w:rPr>
          <w:rFonts w:ascii="Times New Roman" w:hAnsi="Times New Roman" w:cs="Times New Roman"/>
          <w:bCs/>
          <w:spacing w:val="-10"/>
          <w:sz w:val="28"/>
          <w:szCs w:val="28"/>
        </w:rPr>
        <w:t>Заболевания, связанные с характером питания.</w:t>
      </w:r>
    </w:p>
    <w:p w:rsidR="000121CB" w:rsidRPr="00274BA9" w:rsidRDefault="000121CB" w:rsidP="000121C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BA9">
        <w:rPr>
          <w:rFonts w:ascii="Times New Roman" w:hAnsi="Times New Roman" w:cs="Times New Roman"/>
          <w:bCs/>
          <w:sz w:val="28"/>
          <w:szCs w:val="28"/>
        </w:rPr>
        <w:t xml:space="preserve">Раздел 4Производственные факторы и здоровье человека. </w:t>
      </w:r>
    </w:p>
    <w:p w:rsidR="000121CB" w:rsidRPr="00274BA9" w:rsidRDefault="000121CB" w:rsidP="000121C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BA9">
        <w:rPr>
          <w:rFonts w:ascii="Times New Roman" w:hAnsi="Times New Roman" w:cs="Times New Roman"/>
          <w:bCs/>
          <w:sz w:val="28"/>
          <w:szCs w:val="28"/>
        </w:rPr>
        <w:lastRenderedPageBreak/>
        <w:t>Тема 4.1</w:t>
      </w:r>
      <w:r w:rsidRPr="00274BA9">
        <w:rPr>
          <w:rFonts w:ascii="Times New Roman" w:hAnsi="Times New Roman" w:cs="Times New Roman"/>
          <w:bCs/>
          <w:spacing w:val="-10"/>
          <w:sz w:val="28"/>
          <w:szCs w:val="28"/>
        </w:rPr>
        <w:t>Производственные вредности и профессиональные заболевания.</w:t>
      </w:r>
    </w:p>
    <w:p w:rsidR="000121CB" w:rsidRPr="00274BA9" w:rsidRDefault="000121CB" w:rsidP="000121C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BA9">
        <w:rPr>
          <w:rFonts w:ascii="Times New Roman" w:hAnsi="Times New Roman" w:cs="Times New Roman"/>
          <w:bCs/>
          <w:sz w:val="28"/>
          <w:szCs w:val="28"/>
        </w:rPr>
        <w:t>Тема 4.2</w:t>
      </w:r>
      <w:r w:rsidRPr="00274BA9">
        <w:rPr>
          <w:rFonts w:ascii="Times New Roman" w:hAnsi="Times New Roman" w:cs="Times New Roman"/>
          <w:sz w:val="28"/>
          <w:szCs w:val="28"/>
        </w:rPr>
        <w:t xml:space="preserve">Гигиена труда </w:t>
      </w:r>
      <w:proofErr w:type="spellStart"/>
      <w:r w:rsidRPr="00274BA9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Pr="00274BA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74BA9">
        <w:rPr>
          <w:rFonts w:ascii="Times New Roman" w:hAnsi="Times New Roman" w:cs="Times New Roman"/>
          <w:sz w:val="28"/>
          <w:szCs w:val="28"/>
        </w:rPr>
        <w:t>ерсонала</w:t>
      </w:r>
      <w:proofErr w:type="spellEnd"/>
      <w:r w:rsidRPr="00274BA9">
        <w:rPr>
          <w:rFonts w:ascii="Times New Roman" w:hAnsi="Times New Roman" w:cs="Times New Roman"/>
          <w:sz w:val="28"/>
          <w:szCs w:val="28"/>
        </w:rPr>
        <w:t xml:space="preserve"> в лечебно-профи</w:t>
      </w:r>
      <w:r w:rsidRPr="00274BA9">
        <w:rPr>
          <w:rFonts w:ascii="Times New Roman" w:hAnsi="Times New Roman" w:cs="Times New Roman"/>
          <w:sz w:val="28"/>
          <w:szCs w:val="28"/>
        </w:rPr>
        <w:softHyphen/>
        <w:t>лактических учреждениях.</w:t>
      </w:r>
    </w:p>
    <w:p w:rsidR="000121CB" w:rsidRPr="00274BA9" w:rsidRDefault="000121CB" w:rsidP="000121C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BA9">
        <w:rPr>
          <w:rFonts w:ascii="Times New Roman" w:hAnsi="Times New Roman" w:cs="Times New Roman"/>
          <w:bCs/>
          <w:sz w:val="28"/>
          <w:szCs w:val="28"/>
        </w:rPr>
        <w:t xml:space="preserve">Раздел 5Гигиенические требования к общественным зданиям и жилым помещениям. </w:t>
      </w:r>
    </w:p>
    <w:p w:rsidR="000121CB" w:rsidRPr="00274BA9" w:rsidRDefault="000121CB" w:rsidP="000121C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BA9">
        <w:rPr>
          <w:rFonts w:ascii="Times New Roman" w:hAnsi="Times New Roman" w:cs="Times New Roman"/>
          <w:bCs/>
          <w:sz w:val="28"/>
          <w:szCs w:val="28"/>
        </w:rPr>
        <w:t>Тема 5.1</w:t>
      </w:r>
      <w:r w:rsidRPr="00274BA9">
        <w:rPr>
          <w:rFonts w:ascii="Times New Roman" w:hAnsi="Times New Roman" w:cs="Times New Roman"/>
          <w:bCs/>
          <w:spacing w:val="-10"/>
          <w:sz w:val="28"/>
          <w:szCs w:val="28"/>
        </w:rPr>
        <w:t>Особенности формирования городской среды.</w:t>
      </w:r>
    </w:p>
    <w:p w:rsidR="000121CB" w:rsidRPr="00274BA9" w:rsidRDefault="000121CB" w:rsidP="000121C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BA9">
        <w:rPr>
          <w:rFonts w:ascii="Times New Roman" w:hAnsi="Times New Roman" w:cs="Times New Roman"/>
          <w:bCs/>
          <w:sz w:val="28"/>
          <w:szCs w:val="28"/>
        </w:rPr>
        <w:t>Тема 5.2</w:t>
      </w:r>
      <w:r w:rsidRPr="00274BA9">
        <w:rPr>
          <w:rFonts w:ascii="Times New Roman" w:hAnsi="Times New Roman" w:cs="Times New Roman"/>
          <w:bCs/>
          <w:spacing w:val="-10"/>
          <w:sz w:val="28"/>
          <w:szCs w:val="28"/>
        </w:rPr>
        <w:t>Гигиеническая оценка жилых помещений.</w:t>
      </w:r>
    </w:p>
    <w:p w:rsidR="000121CB" w:rsidRPr="00274BA9" w:rsidRDefault="000121CB" w:rsidP="000121C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BA9">
        <w:rPr>
          <w:rFonts w:ascii="Times New Roman" w:hAnsi="Times New Roman" w:cs="Times New Roman"/>
          <w:bCs/>
          <w:sz w:val="28"/>
          <w:szCs w:val="28"/>
        </w:rPr>
        <w:t xml:space="preserve">Раздел 6Гигиена детей и подростков. </w:t>
      </w:r>
    </w:p>
    <w:p w:rsidR="000121CB" w:rsidRPr="00274BA9" w:rsidRDefault="000121CB" w:rsidP="000121C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BA9">
        <w:rPr>
          <w:rFonts w:ascii="Times New Roman" w:hAnsi="Times New Roman" w:cs="Times New Roman"/>
          <w:bCs/>
          <w:sz w:val="28"/>
          <w:szCs w:val="28"/>
        </w:rPr>
        <w:t>Тема 6.1</w:t>
      </w:r>
      <w:r w:rsidRPr="00274BA9">
        <w:rPr>
          <w:rFonts w:ascii="Times New Roman" w:hAnsi="Times New Roman" w:cs="Times New Roman"/>
          <w:bCs/>
          <w:spacing w:val="-10"/>
          <w:sz w:val="28"/>
          <w:szCs w:val="28"/>
        </w:rPr>
        <w:t>Гигиенические проблемы школьной зрелости, режима дня школьника.</w:t>
      </w:r>
    </w:p>
    <w:p w:rsidR="000121CB" w:rsidRPr="00274BA9" w:rsidRDefault="000121CB" w:rsidP="000121C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BA9">
        <w:rPr>
          <w:rFonts w:ascii="Times New Roman" w:hAnsi="Times New Roman" w:cs="Times New Roman"/>
          <w:bCs/>
          <w:sz w:val="28"/>
          <w:szCs w:val="28"/>
        </w:rPr>
        <w:t>Тема 6.2</w:t>
      </w:r>
      <w:r w:rsidRPr="00274BA9">
        <w:rPr>
          <w:rFonts w:ascii="Times New Roman" w:hAnsi="Times New Roman" w:cs="Times New Roman"/>
          <w:bCs/>
          <w:spacing w:val="-6"/>
          <w:sz w:val="28"/>
          <w:szCs w:val="28"/>
        </w:rPr>
        <w:t>Гигиенические требования к планировке, оборудованию и содержанию детских учреждений.</w:t>
      </w:r>
    </w:p>
    <w:p w:rsidR="000121CB" w:rsidRPr="00274BA9" w:rsidRDefault="000121CB" w:rsidP="000121C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BA9">
        <w:rPr>
          <w:rFonts w:ascii="Times New Roman" w:hAnsi="Times New Roman" w:cs="Times New Roman"/>
          <w:bCs/>
          <w:sz w:val="28"/>
          <w:szCs w:val="28"/>
        </w:rPr>
        <w:t>Раздел 7</w:t>
      </w:r>
      <w:r w:rsidRPr="00274BA9">
        <w:rPr>
          <w:rFonts w:ascii="Times New Roman" w:hAnsi="Times New Roman" w:cs="Times New Roman"/>
          <w:sz w:val="28"/>
          <w:szCs w:val="28"/>
        </w:rPr>
        <w:t>Здоровый образ жизни и личная гигиена</w:t>
      </w:r>
    </w:p>
    <w:p w:rsidR="000121CB" w:rsidRPr="00274BA9" w:rsidRDefault="000121CB" w:rsidP="000121C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BA9">
        <w:rPr>
          <w:rFonts w:ascii="Times New Roman" w:hAnsi="Times New Roman" w:cs="Times New Roman"/>
          <w:bCs/>
          <w:sz w:val="28"/>
          <w:szCs w:val="28"/>
        </w:rPr>
        <w:t>Тема 7.1</w:t>
      </w:r>
      <w:r w:rsidRPr="00274BA9">
        <w:rPr>
          <w:rFonts w:ascii="Times New Roman" w:hAnsi="Times New Roman" w:cs="Times New Roman"/>
          <w:bCs/>
          <w:spacing w:val="-6"/>
          <w:sz w:val="28"/>
          <w:szCs w:val="28"/>
        </w:rPr>
        <w:t>Компоненты, методы и формы здорового образа жизни.</w:t>
      </w:r>
    </w:p>
    <w:p w:rsidR="000121CB" w:rsidRPr="00274BA9" w:rsidRDefault="000121CB" w:rsidP="000121C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BA9">
        <w:rPr>
          <w:rFonts w:ascii="Times New Roman" w:hAnsi="Times New Roman" w:cs="Times New Roman"/>
          <w:bCs/>
          <w:sz w:val="28"/>
          <w:szCs w:val="28"/>
        </w:rPr>
        <w:t>Тема 7.2</w:t>
      </w:r>
      <w:r w:rsidRPr="00274BA9">
        <w:rPr>
          <w:rFonts w:ascii="Times New Roman" w:hAnsi="Times New Roman" w:cs="Times New Roman"/>
          <w:bCs/>
          <w:spacing w:val="-6"/>
          <w:sz w:val="28"/>
          <w:szCs w:val="28"/>
        </w:rPr>
        <w:t>Личная гигиена человека.</w:t>
      </w:r>
    </w:p>
    <w:p w:rsidR="000121CB" w:rsidRPr="00274BA9" w:rsidRDefault="000121CB" w:rsidP="000121C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BA9">
        <w:rPr>
          <w:rFonts w:ascii="Times New Roman" w:hAnsi="Times New Roman" w:cs="Times New Roman"/>
          <w:bCs/>
          <w:sz w:val="28"/>
          <w:szCs w:val="28"/>
        </w:rPr>
        <w:t>Тема 7.3</w:t>
      </w:r>
      <w:r w:rsidRPr="00274BA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Адаптивные биологические ритмы. </w:t>
      </w:r>
    </w:p>
    <w:p w:rsidR="000121CB" w:rsidRPr="00274BA9" w:rsidRDefault="000121CB" w:rsidP="000121C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274BA9">
        <w:rPr>
          <w:rFonts w:ascii="Times New Roman" w:hAnsi="Times New Roman" w:cs="Times New Roman"/>
          <w:bCs/>
          <w:spacing w:val="-6"/>
          <w:sz w:val="28"/>
          <w:szCs w:val="28"/>
        </w:rPr>
        <w:t>Тема 7.4Контрольная работа.</w:t>
      </w:r>
    </w:p>
    <w:p w:rsidR="000121CB" w:rsidRPr="005E2D7A" w:rsidRDefault="000121CB" w:rsidP="000121CB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Style w:val="a3"/>
          <w:rFonts w:ascii="Times New Roman" w:hAnsi="Times New Roman"/>
          <w:sz w:val="28"/>
          <w:szCs w:val="28"/>
        </w:rPr>
      </w:pPr>
      <w:r w:rsidRPr="005E2D7A">
        <w:rPr>
          <w:rStyle w:val="a3"/>
          <w:rFonts w:ascii="Times New Roman" w:hAnsi="Times New Roman"/>
          <w:sz w:val="28"/>
          <w:szCs w:val="28"/>
        </w:rPr>
        <w:t>Количество часов на освоение программы учебной дисциплины</w:t>
      </w:r>
    </w:p>
    <w:tbl>
      <w:tblPr>
        <w:tblW w:w="10373" w:type="dxa"/>
        <w:tblLook w:val="0000"/>
      </w:tblPr>
      <w:tblGrid>
        <w:gridCol w:w="7488"/>
        <w:gridCol w:w="2885"/>
      </w:tblGrid>
      <w:tr w:rsidR="000121CB" w:rsidRPr="005E2D7A" w:rsidTr="00D734AF">
        <w:trPr>
          <w:trHeight w:val="343"/>
        </w:trPr>
        <w:tc>
          <w:tcPr>
            <w:tcW w:w="7488" w:type="dxa"/>
          </w:tcPr>
          <w:p w:rsidR="000121CB" w:rsidRPr="005E2D7A" w:rsidRDefault="000121CB" w:rsidP="00D734AF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E2D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максимальной учебной нагрузки </w:t>
            </w:r>
            <w:proofErr w:type="gramStart"/>
            <w:r w:rsidRPr="005E2D7A">
              <w:rPr>
                <w:rFonts w:ascii="Times New Roman" w:eastAsia="Calibri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885" w:type="dxa"/>
          </w:tcPr>
          <w:p w:rsidR="000121CB" w:rsidRPr="005E2D7A" w:rsidRDefault="000121CB" w:rsidP="00D734AF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E2D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120 часов, </w:t>
            </w:r>
          </w:p>
        </w:tc>
      </w:tr>
      <w:tr w:rsidR="000121CB" w:rsidRPr="005E2D7A" w:rsidTr="00D734AF">
        <w:trPr>
          <w:trHeight w:val="343"/>
        </w:trPr>
        <w:tc>
          <w:tcPr>
            <w:tcW w:w="7488" w:type="dxa"/>
          </w:tcPr>
          <w:p w:rsidR="000121CB" w:rsidRPr="005E2D7A" w:rsidRDefault="000121CB" w:rsidP="00D734AF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D7A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885" w:type="dxa"/>
          </w:tcPr>
          <w:p w:rsidR="000121CB" w:rsidRPr="005E2D7A" w:rsidRDefault="000121CB" w:rsidP="00D734AF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21CB" w:rsidRPr="005E2D7A" w:rsidTr="00D734AF">
        <w:trPr>
          <w:trHeight w:val="343"/>
        </w:trPr>
        <w:tc>
          <w:tcPr>
            <w:tcW w:w="7488" w:type="dxa"/>
          </w:tcPr>
          <w:p w:rsidR="000121CB" w:rsidRPr="005E2D7A" w:rsidRDefault="000121CB" w:rsidP="00D734AF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E2D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обязательной аудиторной учебной нагрузки </w:t>
            </w:r>
            <w:proofErr w:type="gramStart"/>
            <w:r w:rsidRPr="005E2D7A">
              <w:rPr>
                <w:rFonts w:ascii="Times New Roman" w:eastAsia="Calibri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885" w:type="dxa"/>
          </w:tcPr>
          <w:p w:rsidR="000121CB" w:rsidRPr="005E2D7A" w:rsidRDefault="000121CB" w:rsidP="00D734AF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E2D7A">
              <w:rPr>
                <w:rFonts w:ascii="Times New Roman" w:eastAsia="Calibri" w:hAnsi="Times New Roman" w:cs="Times New Roman"/>
                <w:sz w:val="28"/>
                <w:szCs w:val="28"/>
              </w:rPr>
              <w:t>– 80 часов;</w:t>
            </w:r>
          </w:p>
        </w:tc>
      </w:tr>
      <w:tr w:rsidR="000121CB" w:rsidRPr="005E2D7A" w:rsidTr="00D734AF">
        <w:trPr>
          <w:trHeight w:val="343"/>
        </w:trPr>
        <w:tc>
          <w:tcPr>
            <w:tcW w:w="7488" w:type="dxa"/>
          </w:tcPr>
          <w:p w:rsidR="000121CB" w:rsidRPr="005E2D7A" w:rsidRDefault="000121CB" w:rsidP="00D734AF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E2D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самостоятельной работы </w:t>
            </w:r>
            <w:proofErr w:type="gramStart"/>
            <w:r w:rsidRPr="005E2D7A">
              <w:rPr>
                <w:rFonts w:ascii="Times New Roman" w:eastAsia="Calibri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885" w:type="dxa"/>
          </w:tcPr>
          <w:p w:rsidR="000121CB" w:rsidRPr="005E2D7A" w:rsidRDefault="000121CB" w:rsidP="00D734AF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D7A">
              <w:rPr>
                <w:rFonts w:ascii="Times New Roman" w:eastAsia="Calibri" w:hAnsi="Times New Roman" w:cs="Times New Roman"/>
                <w:sz w:val="28"/>
                <w:szCs w:val="28"/>
              </w:rPr>
              <w:t>– 40 часов</w:t>
            </w:r>
          </w:p>
          <w:p w:rsidR="000121CB" w:rsidRPr="005E2D7A" w:rsidRDefault="000121CB" w:rsidP="00D734AF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0121CB" w:rsidRPr="005E2D7A" w:rsidRDefault="000121CB" w:rsidP="00D734AF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0121CB" w:rsidRPr="005E2D7A" w:rsidRDefault="000121CB" w:rsidP="00D734AF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0121CB" w:rsidRPr="005E2D7A" w:rsidRDefault="000121CB" w:rsidP="00D734AF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121CB" w:rsidRPr="00496E90" w:rsidRDefault="000121CB" w:rsidP="000121CB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2D7A">
        <w:rPr>
          <w:rFonts w:ascii="Times New Roman" w:eastAsia="Calibri" w:hAnsi="Times New Roman" w:cs="Times New Roman"/>
          <w:b/>
          <w:sz w:val="28"/>
          <w:szCs w:val="28"/>
        </w:rPr>
        <w:t>Форма контроля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96E90">
        <w:rPr>
          <w:rFonts w:ascii="Times New Roman" w:hAnsi="Times New Roman" w:cs="Times New Roman"/>
          <w:sz w:val="28"/>
          <w:szCs w:val="28"/>
        </w:rPr>
        <w:t>в виде дифференцированного зачета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5F78" w:rsidRDefault="00055F78"/>
    <w:sectPr w:rsidR="00055F78" w:rsidSect="0005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C6C37"/>
    <w:multiLevelType w:val="hybridMultilevel"/>
    <w:tmpl w:val="A2842B66"/>
    <w:lvl w:ilvl="0" w:tplc="DBB07B4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BB07B4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935773"/>
    <w:multiLevelType w:val="hybridMultilevel"/>
    <w:tmpl w:val="B44C3706"/>
    <w:lvl w:ilvl="0" w:tplc="BC56C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B07B4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/>
  <w:rsids>
    <w:rsidRoot w:val="000121CB"/>
    <w:rsid w:val="000121CB"/>
    <w:rsid w:val="00055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0121CB"/>
    <w:rPr>
      <w:rFonts w:cs="Times New Roman"/>
      <w:b/>
      <w:bCs/>
    </w:rPr>
  </w:style>
  <w:style w:type="paragraph" w:styleId="a4">
    <w:name w:val="Body Text"/>
    <w:basedOn w:val="a"/>
    <w:link w:val="a5"/>
    <w:rsid w:val="000121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12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0121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0121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0121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0121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121C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4702</Characters>
  <Application>Microsoft Office Word</Application>
  <DocSecurity>0</DocSecurity>
  <Lines>39</Lines>
  <Paragraphs>11</Paragraphs>
  <ScaleCrop>false</ScaleCrop>
  <Company/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2015-03-27T12:43:00Z</dcterms:created>
  <dcterms:modified xsi:type="dcterms:W3CDTF">2015-03-27T12:44:00Z</dcterms:modified>
</cp:coreProperties>
</file>