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99" w:rsidRDefault="00C80899" w:rsidP="00341592">
      <w:pPr>
        <w:pageBreakBefore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98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C80899" w:rsidRPr="000939E6" w:rsidRDefault="00C80899" w:rsidP="00341592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939E6">
        <w:rPr>
          <w:rFonts w:ascii="Times New Roman" w:hAnsi="Times New Roman" w:cs="Times New Roman"/>
          <w:b/>
          <w:bCs/>
          <w:sz w:val="28"/>
          <w:szCs w:val="28"/>
        </w:rPr>
        <w:t xml:space="preserve">УЧЕБНОЙ ДИСЦИПЛИНЫ </w:t>
      </w:r>
      <w:r w:rsidR="00434F3E">
        <w:rPr>
          <w:rFonts w:ascii="Times New Roman" w:hAnsi="Times New Roman" w:cs="Times New Roman"/>
          <w:b/>
          <w:sz w:val="28"/>
          <w:szCs w:val="28"/>
        </w:rPr>
        <w:t xml:space="preserve">ОП.04 </w:t>
      </w:r>
      <w:r w:rsidRPr="000939E6">
        <w:rPr>
          <w:rFonts w:ascii="Times New Roman" w:hAnsi="Times New Roman" w:cs="Times New Roman"/>
          <w:b/>
          <w:bCs/>
          <w:sz w:val="28"/>
          <w:szCs w:val="28"/>
        </w:rPr>
        <w:t xml:space="preserve">ГЕНЕТИКА ЧЕЛОВЕКА </w:t>
      </w:r>
      <w:r w:rsidR="00434F3E">
        <w:rPr>
          <w:rFonts w:ascii="Times New Roman" w:hAnsi="Times New Roman" w:cs="Times New Roman"/>
          <w:b/>
          <w:bCs/>
          <w:sz w:val="28"/>
          <w:szCs w:val="28"/>
        </w:rPr>
        <w:t>С ОСНОВАМИ МЕДИЦИНСКОЙ ГЕНЕТИКИ</w:t>
      </w:r>
    </w:p>
    <w:p w:rsidR="00C80899" w:rsidRPr="00C80899" w:rsidRDefault="00C80899" w:rsidP="00341592">
      <w:pPr>
        <w:pStyle w:val="a6"/>
        <w:spacing w:after="0"/>
        <w:mirrorIndents/>
        <w:jc w:val="both"/>
        <w:rPr>
          <w:sz w:val="28"/>
          <w:szCs w:val="28"/>
        </w:rPr>
      </w:pPr>
      <w:r w:rsidRPr="00C80899">
        <w:rPr>
          <w:rStyle w:val="a3"/>
          <w:sz w:val="28"/>
          <w:szCs w:val="28"/>
        </w:rPr>
        <w:t>Область применения программы</w:t>
      </w:r>
      <w:r>
        <w:rPr>
          <w:sz w:val="28"/>
          <w:szCs w:val="28"/>
        </w:rPr>
        <w:t xml:space="preserve">рабочая программа учебной </w:t>
      </w:r>
      <w:r w:rsidRPr="00C80899">
        <w:rPr>
          <w:sz w:val="28"/>
          <w:szCs w:val="28"/>
        </w:rPr>
        <w:t xml:space="preserve">дисциплины является частью программы подготовки специалистов среднего звена в соответствии с ФГОС по </w:t>
      </w:r>
      <w:proofErr w:type="gramStart"/>
      <w:r w:rsidRPr="00C80899">
        <w:rPr>
          <w:sz w:val="28"/>
          <w:szCs w:val="28"/>
        </w:rPr>
        <w:t xml:space="preserve">специальности  </w:t>
      </w:r>
      <w:r w:rsidR="00434F3E">
        <w:rPr>
          <w:sz w:val="28"/>
          <w:szCs w:val="28"/>
        </w:rPr>
        <w:t>34.02.01</w:t>
      </w:r>
      <w:proofErr w:type="gramEnd"/>
      <w:r w:rsidR="004269EF">
        <w:rPr>
          <w:bCs/>
          <w:sz w:val="28"/>
          <w:szCs w:val="28"/>
        </w:rPr>
        <w:t xml:space="preserve"> </w:t>
      </w:r>
      <w:r w:rsidRPr="0004490C">
        <w:rPr>
          <w:bCs/>
          <w:sz w:val="28"/>
          <w:szCs w:val="28"/>
        </w:rPr>
        <w:t>Сестринское дело</w:t>
      </w:r>
      <w:r w:rsidRPr="00C80899">
        <w:rPr>
          <w:bCs/>
          <w:sz w:val="28"/>
          <w:szCs w:val="28"/>
        </w:rPr>
        <w:t xml:space="preserve"> </w:t>
      </w:r>
      <w:r w:rsidR="00434F3E">
        <w:rPr>
          <w:bCs/>
          <w:sz w:val="28"/>
          <w:szCs w:val="28"/>
        </w:rPr>
        <w:t>базовой подготовки</w:t>
      </w:r>
      <w:r w:rsidRPr="00C80899">
        <w:rPr>
          <w:bCs/>
          <w:sz w:val="28"/>
          <w:szCs w:val="28"/>
        </w:rPr>
        <w:t xml:space="preserve"> для профессиональной образовательной организации.</w:t>
      </w:r>
    </w:p>
    <w:p w:rsidR="00C80899" w:rsidRPr="00C80899" w:rsidRDefault="00C80899" w:rsidP="00341592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Style w:val="a3"/>
          <w:rFonts w:ascii="Times New Roman" w:hAnsi="Times New Roman"/>
          <w:sz w:val="28"/>
          <w:szCs w:val="28"/>
        </w:rPr>
        <w:t>Место учебной дисциплины в структуре программы подготовки специалистов среднего звена</w:t>
      </w:r>
      <w:r w:rsidR="00434F3E">
        <w:rPr>
          <w:rFonts w:ascii="Times New Roman" w:hAnsi="Times New Roman" w:cs="Times New Roman"/>
          <w:bCs/>
          <w:sz w:val="28"/>
          <w:szCs w:val="28"/>
        </w:rPr>
        <w:t xml:space="preserve"> Учебная дисциплина ОП.04 </w:t>
      </w:r>
      <w:r w:rsidRPr="00C80899">
        <w:rPr>
          <w:rFonts w:ascii="Times New Roman" w:hAnsi="Times New Roman" w:cs="Times New Roman"/>
          <w:bCs/>
          <w:sz w:val="28"/>
          <w:szCs w:val="28"/>
        </w:rPr>
        <w:t xml:space="preserve">Генетика человека </w:t>
      </w:r>
      <w:r w:rsidR="00434F3E">
        <w:rPr>
          <w:rFonts w:ascii="Times New Roman" w:hAnsi="Times New Roman" w:cs="Times New Roman"/>
          <w:bCs/>
          <w:sz w:val="28"/>
          <w:szCs w:val="28"/>
        </w:rPr>
        <w:t>с основами медицинской генетики</w:t>
      </w:r>
      <w:r w:rsidRPr="00C80899">
        <w:rPr>
          <w:rFonts w:ascii="Times New Roman" w:hAnsi="Times New Roman" w:cs="Times New Roman"/>
          <w:bCs/>
          <w:sz w:val="28"/>
          <w:szCs w:val="28"/>
        </w:rPr>
        <w:t xml:space="preserve"> является составной частью П.00 Профессионального цикла</w:t>
      </w:r>
      <w:r w:rsidRPr="00C80899">
        <w:rPr>
          <w:rFonts w:ascii="Times New Roman" w:hAnsi="Times New Roman" w:cs="Times New Roman"/>
          <w:sz w:val="28"/>
          <w:szCs w:val="28"/>
        </w:rPr>
        <w:t xml:space="preserve"> включающего в себя ОП.00 Общепрофессиональные дисциплины.</w:t>
      </w:r>
    </w:p>
    <w:p w:rsidR="00C80899" w:rsidRPr="00341592" w:rsidRDefault="00C80899" w:rsidP="003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899">
        <w:rPr>
          <w:rStyle w:val="a3"/>
          <w:rFonts w:ascii="Times New Roman" w:hAnsi="Times New Roman"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C80899" w:rsidRPr="00C80899" w:rsidRDefault="00C80899" w:rsidP="003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80899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80899">
        <w:rPr>
          <w:rFonts w:ascii="Times New Roman" w:hAnsi="Times New Roman" w:cs="Times New Roman"/>
          <w:sz w:val="28"/>
          <w:szCs w:val="28"/>
        </w:rPr>
        <w:t>:</w:t>
      </w:r>
    </w:p>
    <w:p w:rsidR="00C80899" w:rsidRPr="00C80899" w:rsidRDefault="00C80899" w:rsidP="00341592">
      <w:pPr>
        <w:numPr>
          <w:ilvl w:val="0"/>
          <w:numId w:val="2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>проводить опрос и вести учет пациентов с наследственной патологией;</w:t>
      </w:r>
    </w:p>
    <w:p w:rsidR="00C80899" w:rsidRPr="00C80899" w:rsidRDefault="00C80899" w:rsidP="00341592">
      <w:pPr>
        <w:numPr>
          <w:ilvl w:val="0"/>
          <w:numId w:val="2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>проводить беседы по планированию семьи с учетом имеющейся наследственной патологии;</w:t>
      </w:r>
    </w:p>
    <w:p w:rsidR="00C80899" w:rsidRPr="00C80899" w:rsidRDefault="00C80899" w:rsidP="00341592">
      <w:pPr>
        <w:numPr>
          <w:ilvl w:val="0"/>
          <w:numId w:val="2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 xml:space="preserve">проводить предварительную диагностику наследственных болезней. </w:t>
      </w:r>
    </w:p>
    <w:p w:rsidR="00C80899" w:rsidRPr="00C80899" w:rsidRDefault="00C80899" w:rsidP="0034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80899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C80899">
        <w:rPr>
          <w:rFonts w:ascii="Times New Roman" w:hAnsi="Times New Roman" w:cs="Times New Roman"/>
          <w:sz w:val="28"/>
          <w:szCs w:val="28"/>
        </w:rPr>
        <w:t>:</w:t>
      </w:r>
    </w:p>
    <w:p w:rsidR="00C80899" w:rsidRPr="00C80899" w:rsidRDefault="00C80899" w:rsidP="00341592">
      <w:pPr>
        <w:numPr>
          <w:ilvl w:val="0"/>
          <w:numId w:val="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>биохимические и цитологические основы наследственности;</w:t>
      </w:r>
    </w:p>
    <w:p w:rsidR="00C80899" w:rsidRPr="00C80899" w:rsidRDefault="00C80899" w:rsidP="00341592">
      <w:pPr>
        <w:numPr>
          <w:ilvl w:val="0"/>
          <w:numId w:val="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>закономерности наследования признаков, виды взаимодействия генов;</w:t>
      </w:r>
    </w:p>
    <w:p w:rsidR="00C80899" w:rsidRPr="00C80899" w:rsidRDefault="00C80899" w:rsidP="00341592">
      <w:pPr>
        <w:numPr>
          <w:ilvl w:val="0"/>
          <w:numId w:val="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>методы изучения наследственности и изменчивости человека в норме  и патологии;</w:t>
      </w:r>
    </w:p>
    <w:p w:rsidR="00C80899" w:rsidRPr="00C80899" w:rsidRDefault="00C80899" w:rsidP="00341592">
      <w:pPr>
        <w:numPr>
          <w:ilvl w:val="0"/>
          <w:numId w:val="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>основные виды изменчивости,  виды мутаций у человека, факторы мутагенеза;</w:t>
      </w:r>
    </w:p>
    <w:p w:rsidR="00C80899" w:rsidRPr="00C80899" w:rsidRDefault="00C80899" w:rsidP="00341592">
      <w:pPr>
        <w:numPr>
          <w:ilvl w:val="0"/>
          <w:numId w:val="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>основные группы наследственных заболеваний,  причины и механизмы возникновения;</w:t>
      </w:r>
    </w:p>
    <w:p w:rsidR="00C80899" w:rsidRPr="00C80899" w:rsidRDefault="00C80899" w:rsidP="00341592">
      <w:pPr>
        <w:numPr>
          <w:ilvl w:val="0"/>
          <w:numId w:val="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методы</w:t>
      </w:r>
      <w:r w:rsidRPr="00C80899">
        <w:rPr>
          <w:rFonts w:ascii="Times New Roman" w:hAnsi="Times New Roman" w:cs="Times New Roman"/>
          <w:sz w:val="28"/>
          <w:szCs w:val="28"/>
        </w:rPr>
        <w:t xml:space="preserve"> и показания к медико-генетическому консультированию.</w:t>
      </w:r>
    </w:p>
    <w:p w:rsidR="00434F3E" w:rsidRPr="00434F3E" w:rsidRDefault="00434F3E" w:rsidP="00434F3E">
      <w:pPr>
        <w:pStyle w:val="aa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общих компете</w:t>
      </w:r>
      <w:r w:rsidRPr="00434F3E">
        <w:rPr>
          <w:rFonts w:ascii="Times New Roman" w:hAnsi="Times New Roman" w:cs="Times New Roman"/>
          <w:sz w:val="28"/>
          <w:szCs w:val="28"/>
        </w:rPr>
        <w:t>н</w:t>
      </w:r>
      <w:r w:rsidRPr="00434F3E">
        <w:rPr>
          <w:rFonts w:ascii="Times New Roman" w:hAnsi="Times New Roman" w:cs="Times New Roman"/>
          <w:sz w:val="28"/>
          <w:szCs w:val="28"/>
        </w:rPr>
        <w:t>ций и профессиональных компетенций: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</w:t>
      </w:r>
      <w:r w:rsidRPr="00434F3E">
        <w:rPr>
          <w:rFonts w:ascii="Times New Roman" w:hAnsi="Times New Roman" w:cs="Times New Roman"/>
          <w:sz w:val="28"/>
          <w:szCs w:val="28"/>
        </w:rPr>
        <w:t>к</w:t>
      </w:r>
      <w:r w:rsidRPr="00434F3E">
        <w:rPr>
          <w:rFonts w:ascii="Times New Roman" w:hAnsi="Times New Roman" w:cs="Times New Roman"/>
          <w:sz w:val="28"/>
          <w:szCs w:val="28"/>
        </w:rPr>
        <w:t>тивность и качество.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</w:t>
      </w:r>
      <w:r w:rsidRPr="00434F3E">
        <w:rPr>
          <w:rFonts w:ascii="Times New Roman" w:hAnsi="Times New Roman" w:cs="Times New Roman"/>
          <w:sz w:val="28"/>
          <w:szCs w:val="28"/>
        </w:rPr>
        <w:t>е</w:t>
      </w:r>
      <w:r w:rsidRPr="00434F3E">
        <w:rPr>
          <w:rFonts w:ascii="Times New Roman" w:hAnsi="Times New Roman" w:cs="Times New Roman"/>
          <w:sz w:val="28"/>
          <w:szCs w:val="28"/>
        </w:rPr>
        <w:t xml:space="preserve">стандартных ситуациях. 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</w:t>
      </w:r>
      <w:r w:rsidRPr="00434F3E">
        <w:rPr>
          <w:rFonts w:ascii="Times New Roman" w:hAnsi="Times New Roman" w:cs="Times New Roman"/>
          <w:sz w:val="28"/>
          <w:szCs w:val="28"/>
        </w:rPr>
        <w:t>з</w:t>
      </w:r>
      <w:r w:rsidRPr="00434F3E">
        <w:rPr>
          <w:rFonts w:ascii="Times New Roman" w:hAnsi="Times New Roman" w:cs="Times New Roman"/>
          <w:sz w:val="28"/>
          <w:szCs w:val="28"/>
        </w:rPr>
        <w:t>вития.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 xml:space="preserve">ОК 5. Использовать </w:t>
      </w:r>
      <w:proofErr w:type="spellStart"/>
      <w:r w:rsidRPr="00434F3E">
        <w:rPr>
          <w:rFonts w:ascii="Times New Roman" w:hAnsi="Times New Roman" w:cs="Times New Roman"/>
          <w:sz w:val="28"/>
          <w:szCs w:val="28"/>
        </w:rPr>
        <w:t>инфориационно</w:t>
      </w:r>
      <w:proofErr w:type="spellEnd"/>
      <w:r w:rsidRPr="00434F3E">
        <w:rPr>
          <w:rFonts w:ascii="Times New Roman" w:hAnsi="Times New Roman" w:cs="Times New Roman"/>
          <w:sz w:val="28"/>
          <w:szCs w:val="28"/>
        </w:rPr>
        <w:t>-коммуникационные технологии в професси</w:t>
      </w:r>
      <w:r w:rsidRPr="00434F3E">
        <w:rPr>
          <w:rFonts w:ascii="Times New Roman" w:hAnsi="Times New Roman" w:cs="Times New Roman"/>
          <w:sz w:val="28"/>
          <w:szCs w:val="28"/>
        </w:rPr>
        <w:t>о</w:t>
      </w:r>
      <w:r w:rsidRPr="00434F3E">
        <w:rPr>
          <w:rFonts w:ascii="Times New Roman" w:hAnsi="Times New Roman" w:cs="Times New Roman"/>
          <w:sz w:val="28"/>
          <w:szCs w:val="28"/>
        </w:rPr>
        <w:t>нальной деятельности.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lastRenderedPageBreak/>
        <w:t>ОК 8. Самостоятельно определять задачи профессионального и личнос</w:t>
      </w:r>
      <w:r w:rsidRPr="00434F3E">
        <w:rPr>
          <w:rFonts w:ascii="Times New Roman" w:hAnsi="Times New Roman" w:cs="Times New Roman"/>
          <w:sz w:val="28"/>
          <w:szCs w:val="28"/>
        </w:rPr>
        <w:t>т</w:t>
      </w:r>
      <w:r w:rsidRPr="00434F3E">
        <w:rPr>
          <w:rFonts w:ascii="Times New Roman" w:hAnsi="Times New Roman" w:cs="Times New Roman"/>
          <w:sz w:val="28"/>
          <w:szCs w:val="28"/>
        </w:rPr>
        <w:t>ного развития, заниматься самообразованием, осознанно планировать и осуществлять повышение своей квалиф</w:t>
      </w:r>
      <w:r w:rsidRPr="00434F3E">
        <w:rPr>
          <w:rFonts w:ascii="Times New Roman" w:hAnsi="Times New Roman" w:cs="Times New Roman"/>
          <w:sz w:val="28"/>
          <w:szCs w:val="28"/>
        </w:rPr>
        <w:t>и</w:t>
      </w:r>
      <w:r w:rsidRPr="00434F3E">
        <w:rPr>
          <w:rFonts w:ascii="Times New Roman" w:hAnsi="Times New Roman" w:cs="Times New Roman"/>
          <w:sz w:val="28"/>
          <w:szCs w:val="28"/>
        </w:rPr>
        <w:t>кации.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</w:t>
      </w:r>
      <w:r w:rsidRPr="00434F3E">
        <w:rPr>
          <w:rFonts w:ascii="Times New Roman" w:hAnsi="Times New Roman" w:cs="Times New Roman"/>
          <w:sz w:val="28"/>
          <w:szCs w:val="28"/>
        </w:rPr>
        <w:t>т</w:t>
      </w:r>
      <w:r w:rsidRPr="00434F3E">
        <w:rPr>
          <w:rFonts w:ascii="Times New Roman" w:hAnsi="Times New Roman" w:cs="Times New Roman"/>
          <w:sz w:val="28"/>
          <w:szCs w:val="28"/>
        </w:rPr>
        <w:t>ношению к природе, обществу, человеку.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 xml:space="preserve">ОК 14. Сформировать мотивацию здорового образа жизни контингента. 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ОК 15. Поддерживать психоэмоциональную комфортную среду и владеть методами профилактики профессионального выгорания.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ОК 16. Самостоятельно проводить анализ состояния здоровья семьи и разраб</w:t>
      </w:r>
      <w:r w:rsidRPr="00434F3E">
        <w:rPr>
          <w:rFonts w:ascii="Times New Roman" w:hAnsi="Times New Roman" w:cs="Times New Roman"/>
          <w:sz w:val="28"/>
          <w:szCs w:val="28"/>
        </w:rPr>
        <w:t>а</w:t>
      </w:r>
      <w:r w:rsidRPr="00434F3E">
        <w:rPr>
          <w:rFonts w:ascii="Times New Roman" w:hAnsi="Times New Roman" w:cs="Times New Roman"/>
          <w:sz w:val="28"/>
          <w:szCs w:val="28"/>
        </w:rPr>
        <w:t>тывать программы её оздоровления.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</w:t>
      </w:r>
      <w:r w:rsidRPr="00434F3E">
        <w:rPr>
          <w:rFonts w:ascii="Times New Roman" w:hAnsi="Times New Roman" w:cs="Times New Roman"/>
          <w:sz w:val="28"/>
          <w:szCs w:val="28"/>
        </w:rPr>
        <w:t>а</w:t>
      </w:r>
      <w:r w:rsidRPr="00434F3E">
        <w:rPr>
          <w:rFonts w:ascii="Times New Roman" w:hAnsi="Times New Roman" w:cs="Times New Roman"/>
          <w:sz w:val="28"/>
          <w:szCs w:val="28"/>
        </w:rPr>
        <w:t>селения, пациента и его окружения.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ПК 2.1. Представлять информацию в понятном для пациента виде об</w:t>
      </w:r>
      <w:r w:rsidRPr="00434F3E">
        <w:rPr>
          <w:rFonts w:ascii="Times New Roman" w:hAnsi="Times New Roman" w:cs="Times New Roman"/>
          <w:sz w:val="28"/>
          <w:szCs w:val="28"/>
        </w:rPr>
        <w:t>ъ</w:t>
      </w:r>
      <w:r w:rsidRPr="00434F3E">
        <w:rPr>
          <w:rFonts w:ascii="Times New Roman" w:hAnsi="Times New Roman" w:cs="Times New Roman"/>
          <w:sz w:val="28"/>
          <w:szCs w:val="28"/>
        </w:rPr>
        <w:t>яснять ему суть вмешательств.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ПК 2.2. Осуществлять лечебно-диагностические вмешательства, взаим</w:t>
      </w:r>
      <w:r w:rsidRPr="00434F3E">
        <w:rPr>
          <w:rFonts w:ascii="Times New Roman" w:hAnsi="Times New Roman" w:cs="Times New Roman"/>
          <w:sz w:val="28"/>
          <w:szCs w:val="28"/>
        </w:rPr>
        <w:t>о</w:t>
      </w:r>
      <w:r w:rsidRPr="00434F3E">
        <w:rPr>
          <w:rFonts w:ascii="Times New Roman" w:hAnsi="Times New Roman" w:cs="Times New Roman"/>
          <w:sz w:val="28"/>
          <w:szCs w:val="28"/>
        </w:rPr>
        <w:t>действуя с участниками лечебного процесса.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ПК 2.3. Сотрудничать со взаимодействующими организациями и слу</w:t>
      </w:r>
      <w:r w:rsidRPr="00434F3E">
        <w:rPr>
          <w:rFonts w:ascii="Times New Roman" w:hAnsi="Times New Roman" w:cs="Times New Roman"/>
          <w:sz w:val="28"/>
          <w:szCs w:val="28"/>
        </w:rPr>
        <w:t>ж</w:t>
      </w:r>
      <w:r w:rsidRPr="00434F3E">
        <w:rPr>
          <w:rFonts w:ascii="Times New Roman" w:hAnsi="Times New Roman" w:cs="Times New Roman"/>
          <w:sz w:val="28"/>
          <w:szCs w:val="28"/>
        </w:rPr>
        <w:t>бами.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</w:t>
      </w:r>
      <w:r w:rsidRPr="00434F3E">
        <w:rPr>
          <w:rFonts w:ascii="Times New Roman" w:hAnsi="Times New Roman" w:cs="Times New Roman"/>
          <w:sz w:val="28"/>
          <w:szCs w:val="28"/>
        </w:rPr>
        <w:t>с</w:t>
      </w:r>
      <w:r w:rsidRPr="00434F3E">
        <w:rPr>
          <w:rFonts w:ascii="Times New Roman" w:hAnsi="Times New Roman" w:cs="Times New Roman"/>
          <w:sz w:val="28"/>
          <w:szCs w:val="28"/>
        </w:rPr>
        <w:t>са.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ПК 2.6. Вести утвержденную медицинскую документацию.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ПК 5.1. Организовывать и оказывать сестринскую помощь, консульт</w:t>
      </w:r>
      <w:r w:rsidRPr="00434F3E">
        <w:rPr>
          <w:rFonts w:ascii="Times New Roman" w:hAnsi="Times New Roman" w:cs="Times New Roman"/>
          <w:sz w:val="28"/>
          <w:szCs w:val="28"/>
        </w:rPr>
        <w:t>и</w:t>
      </w:r>
      <w:r w:rsidRPr="00434F3E">
        <w:rPr>
          <w:rFonts w:ascii="Times New Roman" w:hAnsi="Times New Roman" w:cs="Times New Roman"/>
          <w:sz w:val="28"/>
          <w:szCs w:val="28"/>
        </w:rPr>
        <w:t>ровать по вопросам укрепления здоровья пациентам, его семьи, в том числе и детей; групп населения в учреждениях медико-санитарной помощи.</w:t>
      </w:r>
    </w:p>
    <w:p w:rsidR="00434F3E" w:rsidRPr="00434F3E" w:rsidRDefault="00434F3E" w:rsidP="0043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sz w:val="28"/>
          <w:szCs w:val="28"/>
        </w:rPr>
        <w:t>ПК 5.3. Организовать и оказывать специализированную и высокотехн</w:t>
      </w:r>
      <w:r w:rsidRPr="00434F3E">
        <w:rPr>
          <w:rFonts w:ascii="Times New Roman" w:hAnsi="Times New Roman" w:cs="Times New Roman"/>
          <w:sz w:val="28"/>
          <w:szCs w:val="28"/>
        </w:rPr>
        <w:t>о</w:t>
      </w:r>
      <w:r w:rsidRPr="00434F3E">
        <w:rPr>
          <w:rFonts w:ascii="Times New Roman" w:hAnsi="Times New Roman" w:cs="Times New Roman"/>
          <w:sz w:val="28"/>
          <w:szCs w:val="28"/>
        </w:rPr>
        <w:t>логичную сестринскую помощь пациентам всех возрастных категорий.</w:t>
      </w:r>
    </w:p>
    <w:p w:rsidR="00C80899" w:rsidRPr="00C80899" w:rsidRDefault="00C80899" w:rsidP="00341592">
      <w:pPr>
        <w:pStyle w:val="a6"/>
        <w:spacing w:after="0"/>
        <w:mirrorIndents/>
        <w:jc w:val="both"/>
        <w:rPr>
          <w:rFonts w:eastAsia="Calibri"/>
          <w:b/>
          <w:sz w:val="28"/>
          <w:szCs w:val="28"/>
        </w:rPr>
      </w:pPr>
      <w:r w:rsidRPr="00C80899">
        <w:rPr>
          <w:rFonts w:eastAsia="Calibri"/>
          <w:b/>
          <w:sz w:val="28"/>
          <w:szCs w:val="28"/>
        </w:rPr>
        <w:t>Структура дисциплины</w:t>
      </w:r>
    </w:p>
    <w:p w:rsidR="00C80899" w:rsidRPr="00C80899" w:rsidRDefault="00C80899" w:rsidP="00341592">
      <w:pPr>
        <w:pStyle w:val="a6"/>
        <w:spacing w:after="0"/>
        <w:mirrorIndents/>
        <w:jc w:val="both"/>
        <w:rPr>
          <w:rFonts w:eastAsia="Calibri"/>
          <w:sz w:val="28"/>
          <w:szCs w:val="28"/>
        </w:rPr>
      </w:pPr>
      <w:r w:rsidRPr="00C80899">
        <w:rPr>
          <w:bCs/>
          <w:sz w:val="28"/>
          <w:szCs w:val="28"/>
        </w:rPr>
        <w:t>Наименование разделов:</w:t>
      </w:r>
    </w:p>
    <w:p w:rsidR="00C80899" w:rsidRPr="00C80899" w:rsidRDefault="00C80899" w:rsidP="00341592">
      <w:pPr>
        <w:pStyle w:val="aa"/>
        <w:numPr>
          <w:ilvl w:val="0"/>
          <w:numId w:val="3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80899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C80899" w:rsidRPr="00C80899" w:rsidRDefault="00C80899" w:rsidP="00341592">
      <w:pPr>
        <w:pStyle w:val="aa"/>
        <w:numPr>
          <w:ilvl w:val="0"/>
          <w:numId w:val="3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>Цитологические и биохимические основы наследственности</w:t>
      </w:r>
    </w:p>
    <w:p w:rsidR="00C80899" w:rsidRPr="00C80899" w:rsidRDefault="00C80899" w:rsidP="00341592">
      <w:pPr>
        <w:pStyle w:val="aa"/>
        <w:numPr>
          <w:ilvl w:val="0"/>
          <w:numId w:val="3"/>
        </w:numPr>
        <w:spacing w:after="0" w:line="240" w:lineRule="auto"/>
        <w:ind w:left="0" w:firstLine="0"/>
        <w:mirrorIndents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80899">
        <w:rPr>
          <w:rFonts w:ascii="Times New Roman" w:hAnsi="Times New Roman" w:cs="Times New Roman"/>
          <w:sz w:val="28"/>
          <w:szCs w:val="28"/>
        </w:rPr>
        <w:t>Закономерности наследования признаков</w:t>
      </w:r>
    </w:p>
    <w:p w:rsidR="00C80899" w:rsidRPr="00C80899" w:rsidRDefault="00C80899" w:rsidP="00341592">
      <w:pPr>
        <w:pStyle w:val="a6"/>
        <w:numPr>
          <w:ilvl w:val="0"/>
          <w:numId w:val="3"/>
        </w:numPr>
        <w:spacing w:after="0"/>
        <w:ind w:left="0" w:firstLine="0"/>
        <w:mirrorIndents/>
        <w:jc w:val="both"/>
        <w:rPr>
          <w:caps/>
          <w:sz w:val="28"/>
          <w:szCs w:val="28"/>
        </w:rPr>
      </w:pPr>
      <w:r w:rsidRPr="00C80899">
        <w:rPr>
          <w:sz w:val="28"/>
          <w:szCs w:val="28"/>
        </w:rPr>
        <w:t>Методы изучения наследственности и изменчивости человека в норме и патологии</w:t>
      </w:r>
    </w:p>
    <w:p w:rsidR="00C80899" w:rsidRPr="00C80899" w:rsidRDefault="00C80899" w:rsidP="00341592">
      <w:pPr>
        <w:pStyle w:val="a4"/>
        <w:numPr>
          <w:ilvl w:val="0"/>
          <w:numId w:val="3"/>
        </w:numPr>
        <w:ind w:left="0" w:firstLine="0"/>
        <w:mirrorIndents/>
        <w:jc w:val="both"/>
        <w:rPr>
          <w:b w:val="0"/>
          <w:caps/>
          <w:sz w:val="28"/>
          <w:szCs w:val="28"/>
        </w:rPr>
      </w:pPr>
      <w:r w:rsidRPr="00C80899">
        <w:rPr>
          <w:b w:val="0"/>
          <w:sz w:val="28"/>
          <w:szCs w:val="28"/>
        </w:rPr>
        <w:t>Виды изменчивости и виды мутаций у человека. Факторы мутагенеза</w:t>
      </w:r>
    </w:p>
    <w:p w:rsidR="00C80899" w:rsidRPr="00C80899" w:rsidRDefault="00C80899" w:rsidP="0034159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mirrorIndents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C80899">
        <w:rPr>
          <w:rFonts w:ascii="Times New Roman" w:hAnsi="Times New Roman" w:cs="Times New Roman"/>
          <w:bCs/>
          <w:sz w:val="28"/>
          <w:szCs w:val="28"/>
        </w:rPr>
        <w:t>Наследственность и патология</w:t>
      </w:r>
    </w:p>
    <w:p w:rsidR="00C80899" w:rsidRPr="00C80899" w:rsidRDefault="00C80899" w:rsidP="0034159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34F3E" w:rsidRPr="00434F3E" w:rsidRDefault="00434F3E" w:rsidP="0043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3E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учебной ди</w:t>
      </w:r>
      <w:r w:rsidRPr="00434F3E">
        <w:rPr>
          <w:rFonts w:ascii="Times New Roman" w:hAnsi="Times New Roman" w:cs="Times New Roman"/>
          <w:b/>
          <w:sz w:val="28"/>
          <w:szCs w:val="28"/>
        </w:rPr>
        <w:t>с</w:t>
      </w:r>
      <w:r w:rsidRPr="00434F3E">
        <w:rPr>
          <w:rFonts w:ascii="Times New Roman" w:hAnsi="Times New Roman" w:cs="Times New Roman"/>
          <w:b/>
          <w:sz w:val="28"/>
          <w:szCs w:val="28"/>
        </w:rPr>
        <w:t>циплины:</w:t>
      </w:r>
    </w:p>
    <w:p w:rsidR="00434F3E" w:rsidRPr="00434F3E" w:rsidRDefault="00434F3E" w:rsidP="00434F3E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F3E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434F3E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48 часов, в том числе:</w:t>
      </w:r>
    </w:p>
    <w:p w:rsidR="00434F3E" w:rsidRPr="00434F3E" w:rsidRDefault="00434F3E" w:rsidP="00434F3E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F3E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Pr="00434F3E">
        <w:rPr>
          <w:rFonts w:ascii="Times New Roman" w:hAnsi="Times New Roman" w:cs="Times New Roman"/>
          <w:sz w:val="28"/>
          <w:szCs w:val="28"/>
        </w:rPr>
        <w:t xml:space="preserve"> аудиторной учебной нагрузки обучающегося 32 часа;</w:t>
      </w:r>
    </w:p>
    <w:p w:rsidR="00434F3E" w:rsidRPr="00434F3E" w:rsidRDefault="00434F3E" w:rsidP="00434F3E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4F3E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434F3E">
        <w:rPr>
          <w:rFonts w:ascii="Times New Roman" w:hAnsi="Times New Roman" w:cs="Times New Roman"/>
          <w:sz w:val="28"/>
          <w:szCs w:val="28"/>
        </w:rPr>
        <w:t xml:space="preserve"> работы обучающегося  16 часов</w:t>
      </w:r>
    </w:p>
    <w:p w:rsidR="00C80899" w:rsidRDefault="00C80899" w:rsidP="0034159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899">
        <w:rPr>
          <w:rFonts w:ascii="Times New Roman" w:eastAsia="Calibri" w:hAnsi="Times New Roman" w:cs="Times New Roman"/>
          <w:b/>
          <w:sz w:val="28"/>
          <w:szCs w:val="28"/>
        </w:rPr>
        <w:t>Формы контроля:</w:t>
      </w:r>
      <w:r w:rsidRPr="00C80899">
        <w:rPr>
          <w:rFonts w:ascii="Times New Roman" w:hAnsi="Times New Roman" w:cs="Times New Roman"/>
          <w:sz w:val="28"/>
          <w:szCs w:val="28"/>
        </w:rPr>
        <w:t xml:space="preserve"> и</w:t>
      </w:r>
      <w:r w:rsidRPr="00C80899">
        <w:rPr>
          <w:rFonts w:ascii="Times New Roman" w:eastAsia="Calibri" w:hAnsi="Times New Roman" w:cs="Times New Roman"/>
          <w:sz w:val="28"/>
          <w:szCs w:val="28"/>
        </w:rPr>
        <w:t xml:space="preserve">тоговая аттестация в форме </w:t>
      </w:r>
      <w:r w:rsidR="0004490C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дифференцированного </w:t>
      </w:r>
      <w:r w:rsidRPr="00C80899">
        <w:rPr>
          <w:rFonts w:ascii="Times New Roman" w:eastAsia="Calibri" w:hAnsi="Times New Roman" w:cs="Times New Roman"/>
          <w:sz w:val="28"/>
          <w:szCs w:val="28"/>
        </w:rPr>
        <w:t>зачета</w:t>
      </w:r>
      <w:r w:rsidR="0004490C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C80899" w:rsidRPr="00C80899" w:rsidRDefault="00C80899" w:rsidP="0034159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592" w:rsidRPr="00C80899" w:rsidRDefault="0034159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1592" w:rsidRPr="00C80899" w:rsidSect="00E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E5A15"/>
    <w:multiLevelType w:val="hybridMultilevel"/>
    <w:tmpl w:val="1C8C8A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6B10"/>
    <w:multiLevelType w:val="hybridMultilevel"/>
    <w:tmpl w:val="0F188436"/>
    <w:lvl w:ilvl="0" w:tplc="A686ED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B37A9A"/>
    <w:multiLevelType w:val="hybridMultilevel"/>
    <w:tmpl w:val="BAACF666"/>
    <w:lvl w:ilvl="0" w:tplc="A686ED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7EF0258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D57615"/>
    <w:multiLevelType w:val="hybridMultilevel"/>
    <w:tmpl w:val="BAACF666"/>
    <w:lvl w:ilvl="0" w:tplc="A686ED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95AC96FE">
      <w:start w:val="1"/>
      <w:numFmt w:val="bullet"/>
      <w:lvlText w:val="-"/>
      <w:lvlJc w:val="left"/>
      <w:pPr>
        <w:tabs>
          <w:tab w:val="num" w:pos="1440"/>
        </w:tabs>
        <w:ind w:left="740" w:firstLine="340"/>
      </w:pPr>
      <w:rPr>
        <w:rFonts w:ascii="Times New Roman" w:hAnsi="Times New Roman" w:cs="Times New Roman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98"/>
    <w:rsid w:val="0004490C"/>
    <w:rsid w:val="0009030A"/>
    <w:rsid w:val="000939E6"/>
    <w:rsid w:val="000F5532"/>
    <w:rsid w:val="00111A79"/>
    <w:rsid w:val="00115DAA"/>
    <w:rsid w:val="001A5A99"/>
    <w:rsid w:val="00264EFD"/>
    <w:rsid w:val="00341592"/>
    <w:rsid w:val="003D4C99"/>
    <w:rsid w:val="004269EF"/>
    <w:rsid w:val="00434F3E"/>
    <w:rsid w:val="005A2045"/>
    <w:rsid w:val="0076359A"/>
    <w:rsid w:val="00822A4B"/>
    <w:rsid w:val="00B53E98"/>
    <w:rsid w:val="00C80899"/>
    <w:rsid w:val="00CA4051"/>
    <w:rsid w:val="00D57814"/>
    <w:rsid w:val="00EF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568E2-50EE-4A96-B989-6EFCB7A1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3E98"/>
    <w:rPr>
      <w:rFonts w:cs="Times New Roman"/>
      <w:b/>
      <w:bCs/>
    </w:rPr>
  </w:style>
  <w:style w:type="paragraph" w:styleId="a4">
    <w:name w:val="Title"/>
    <w:basedOn w:val="a"/>
    <w:link w:val="a5"/>
    <w:qFormat/>
    <w:rsid w:val="00093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093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9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093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0939E6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a6">
    <w:name w:val="Body Text"/>
    <w:basedOn w:val="a"/>
    <w:link w:val="a7"/>
    <w:rsid w:val="000939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9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0939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939E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9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Naymit</cp:lastModifiedBy>
  <cp:revision>2</cp:revision>
  <cp:lastPrinted>2015-03-03T07:48:00Z</cp:lastPrinted>
  <dcterms:created xsi:type="dcterms:W3CDTF">2018-12-02T07:53:00Z</dcterms:created>
  <dcterms:modified xsi:type="dcterms:W3CDTF">2018-12-02T07:53:00Z</dcterms:modified>
</cp:coreProperties>
</file>