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BC" w:rsidRPr="00AC3A55" w:rsidRDefault="00FA26BC" w:rsidP="00FA26BC">
      <w:pPr>
        <w:ind w:firstLine="708"/>
        <w:jc w:val="center"/>
        <w:rPr>
          <w:rFonts w:ascii="PT Astra Serif" w:hAnsi="PT Astra Serif"/>
          <w:b/>
          <w:color w:val="FF0000"/>
          <w:sz w:val="24"/>
          <w:szCs w:val="24"/>
        </w:rPr>
      </w:pPr>
      <w:r w:rsidRPr="00AC3A55">
        <w:rPr>
          <w:rFonts w:ascii="PT Astra Serif" w:hAnsi="PT Astra Serif"/>
          <w:b/>
          <w:color w:val="FF0000"/>
          <w:sz w:val="24"/>
          <w:szCs w:val="24"/>
        </w:rPr>
        <w:t xml:space="preserve">УП. </w:t>
      </w:r>
      <w:r w:rsidR="004D1B6C">
        <w:rPr>
          <w:rFonts w:ascii="PT Astra Serif" w:hAnsi="PT Astra Serif"/>
          <w:b/>
          <w:color w:val="FF0000"/>
          <w:sz w:val="24"/>
          <w:szCs w:val="24"/>
        </w:rPr>
        <w:t>Соматические заболевания, отравления и беременность</w:t>
      </w:r>
    </w:p>
    <w:p w:rsidR="00FA26BC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 xml:space="preserve">Занятие 1 </w:t>
      </w: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>Тема «</w:t>
      </w:r>
      <w:r w:rsidR="00A258AC" w:rsidRPr="00A258AC">
        <w:rPr>
          <w:rFonts w:ascii="PT Astra Serif" w:hAnsi="PT Astra Serif"/>
          <w:b/>
          <w:sz w:val="24"/>
          <w:szCs w:val="24"/>
          <w:u w:val="single"/>
        </w:rPr>
        <w:t>Определение тактики ведения и лечение пациентов</w:t>
      </w:r>
      <w:r w:rsidR="00A258AC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 w:rsidR="00A258AC" w:rsidRPr="00A258AC">
        <w:rPr>
          <w:rFonts w:ascii="PT Astra Serif" w:hAnsi="PT Astra Serif"/>
          <w:b/>
          <w:sz w:val="24"/>
          <w:szCs w:val="24"/>
          <w:u w:val="single"/>
        </w:rPr>
        <w:t>с заболеваниями органов дыхания</w:t>
      </w:r>
      <w:r w:rsidRPr="0067357D">
        <w:rPr>
          <w:rFonts w:ascii="PT Astra Serif" w:hAnsi="PT Astra Serif"/>
          <w:b/>
          <w:sz w:val="24"/>
          <w:szCs w:val="24"/>
          <w:u w:val="single"/>
        </w:rPr>
        <w:t>»</w:t>
      </w: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FA26BC" w:rsidRPr="0067357D" w:rsidRDefault="00955D3A" w:rsidP="00FA26B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1.</w:t>
      </w:r>
      <w:r w:rsidR="008B7D83" w:rsidRPr="0067357D">
        <w:rPr>
          <w:rFonts w:ascii="PT Astra Serif" w:hAnsi="PT Astra Serif"/>
          <w:sz w:val="24"/>
          <w:szCs w:val="24"/>
        </w:rPr>
        <w:t>1</w:t>
      </w:r>
      <w:r w:rsidRPr="0067357D">
        <w:rPr>
          <w:rFonts w:ascii="PT Astra Serif" w:hAnsi="PT Astra Serif"/>
          <w:sz w:val="24"/>
          <w:szCs w:val="24"/>
        </w:rPr>
        <w:t>. Оформите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FA26BC" w:rsidRPr="0067357D" w:rsidRDefault="00FA26BC" w:rsidP="00FA26B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A258AC" w:rsidRPr="0067357D" w:rsidRDefault="00A258AC" w:rsidP="00A258A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2</w:t>
      </w:r>
    </w:p>
    <w:p w:rsidR="00A258AC" w:rsidRDefault="00A258AC" w:rsidP="00A258A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 xml:space="preserve">2.1. </w:t>
      </w:r>
      <w:r>
        <w:rPr>
          <w:rFonts w:ascii="PT Astra Serif" w:hAnsi="PT Astra Serif"/>
          <w:sz w:val="24"/>
          <w:szCs w:val="24"/>
        </w:rPr>
        <w:t xml:space="preserve">Зайдите на официальный сайт ГУЗ ЦГКБ, ознакомьтесь со </w:t>
      </w:r>
      <w:r w:rsidRPr="005A0BD3">
        <w:rPr>
          <w:rFonts w:ascii="PT Astra Serif" w:hAnsi="PT Astra Serif"/>
          <w:sz w:val="24"/>
          <w:szCs w:val="24"/>
        </w:rPr>
        <w:t>структурой и организацией работы лечебно-профилактического учреждения, его подразделений</w:t>
      </w:r>
      <w:r>
        <w:rPr>
          <w:rFonts w:ascii="PT Astra Serif" w:hAnsi="PT Astra Serif"/>
          <w:sz w:val="24"/>
          <w:szCs w:val="24"/>
        </w:rPr>
        <w:t>.</w:t>
      </w:r>
    </w:p>
    <w:p w:rsidR="00A258AC" w:rsidRDefault="00A258AC" w:rsidP="00A258A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 Запишите структуру оказания  терапевтической помощи в ЛПУ.</w:t>
      </w:r>
    </w:p>
    <w:p w:rsidR="00A258AC" w:rsidRDefault="00A258AC" w:rsidP="00A258A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A258AC" w:rsidRPr="0067357D" w:rsidRDefault="00A258AC" w:rsidP="00A258A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3</w:t>
      </w:r>
    </w:p>
    <w:p w:rsidR="00A258AC" w:rsidRPr="00A258AC" w:rsidRDefault="00A258AC" w:rsidP="00A258A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258AC">
        <w:rPr>
          <w:rFonts w:ascii="PT Astra Serif" w:hAnsi="PT Astra Serif"/>
          <w:sz w:val="24"/>
          <w:szCs w:val="24"/>
        </w:rPr>
        <w:t>Вопросы тестового контроля</w:t>
      </w:r>
    </w:p>
    <w:p w:rsidR="00A258AC" w:rsidRPr="00A258AC" w:rsidRDefault="00A258AC" w:rsidP="00A258A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258AC">
        <w:rPr>
          <w:rFonts w:ascii="PT Astra Serif" w:hAnsi="PT Astra Serif"/>
          <w:sz w:val="24"/>
          <w:szCs w:val="24"/>
        </w:rPr>
        <w:t>Выберите один правильный ответ:</w:t>
      </w:r>
    </w:p>
    <w:p w:rsidR="00A258AC" w:rsidRPr="00A258AC" w:rsidRDefault="00A258AC" w:rsidP="00A258A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258AC">
        <w:rPr>
          <w:rFonts w:ascii="PT Astra Serif" w:hAnsi="PT Astra Serif"/>
          <w:sz w:val="24"/>
          <w:szCs w:val="24"/>
        </w:rPr>
        <w:t>1. ОСНОВНАЯ ПРИЧИНА РАЗВИТИЯ ОСТРОГО БРОНХИТА</w:t>
      </w:r>
    </w:p>
    <w:p w:rsidR="00A258AC" w:rsidRPr="00A258AC" w:rsidRDefault="00A258AC" w:rsidP="00A258A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258AC">
        <w:rPr>
          <w:rFonts w:ascii="PT Astra Serif" w:hAnsi="PT Astra Serif"/>
          <w:sz w:val="24"/>
          <w:szCs w:val="24"/>
        </w:rPr>
        <w:t>1) алкоголизм</w:t>
      </w:r>
    </w:p>
    <w:p w:rsidR="00A258AC" w:rsidRPr="00A258AC" w:rsidRDefault="00A258AC" w:rsidP="00A258A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258AC">
        <w:rPr>
          <w:rFonts w:ascii="PT Astra Serif" w:hAnsi="PT Astra Serif"/>
          <w:sz w:val="24"/>
          <w:szCs w:val="24"/>
        </w:rPr>
        <w:t>2) курение</w:t>
      </w:r>
    </w:p>
    <w:p w:rsidR="00A258AC" w:rsidRPr="00A258AC" w:rsidRDefault="00A258AC" w:rsidP="00A258A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258AC">
        <w:rPr>
          <w:rFonts w:ascii="PT Astra Serif" w:hAnsi="PT Astra Serif"/>
          <w:sz w:val="24"/>
          <w:szCs w:val="24"/>
        </w:rPr>
        <w:t>3) ОРВИ</w:t>
      </w:r>
    </w:p>
    <w:p w:rsidR="00A258AC" w:rsidRPr="00A258AC" w:rsidRDefault="00A258AC" w:rsidP="00A258A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258AC">
        <w:rPr>
          <w:rFonts w:ascii="PT Astra Serif" w:hAnsi="PT Astra Serif"/>
          <w:sz w:val="24"/>
          <w:szCs w:val="24"/>
        </w:rPr>
        <w:t>4) переохлаждение</w:t>
      </w:r>
    </w:p>
    <w:p w:rsidR="00A258AC" w:rsidRPr="00A258AC" w:rsidRDefault="00A258AC" w:rsidP="00A258A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258AC">
        <w:rPr>
          <w:rFonts w:ascii="PT Astra Serif" w:hAnsi="PT Astra Serif"/>
          <w:sz w:val="24"/>
          <w:szCs w:val="24"/>
        </w:rPr>
        <w:t>2. ПРИ ХРОНИЧЕСКОМ БРОНХИТЕ ОТМЕЧАЕТСЯ КАШЕЛЬ С МОКРОТОЙ</w:t>
      </w:r>
    </w:p>
    <w:p w:rsidR="00A258AC" w:rsidRPr="00A258AC" w:rsidRDefault="00A258AC" w:rsidP="00A258A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258AC">
        <w:rPr>
          <w:rFonts w:ascii="PT Astra Serif" w:hAnsi="PT Astra Serif"/>
          <w:sz w:val="24"/>
          <w:szCs w:val="24"/>
        </w:rPr>
        <w:t>1) 2 месяца не менее 2-х лет</w:t>
      </w:r>
    </w:p>
    <w:p w:rsidR="00A258AC" w:rsidRPr="00A258AC" w:rsidRDefault="00A258AC" w:rsidP="00A258A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258AC">
        <w:rPr>
          <w:rFonts w:ascii="PT Astra Serif" w:hAnsi="PT Astra Serif"/>
          <w:sz w:val="24"/>
          <w:szCs w:val="24"/>
        </w:rPr>
        <w:t>2) 3 месяца не менее 2-х лет</w:t>
      </w:r>
    </w:p>
    <w:p w:rsidR="00A258AC" w:rsidRPr="00A258AC" w:rsidRDefault="00A258AC" w:rsidP="00A258A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258AC">
        <w:rPr>
          <w:rFonts w:ascii="PT Astra Serif" w:hAnsi="PT Astra Serif"/>
          <w:sz w:val="24"/>
          <w:szCs w:val="24"/>
        </w:rPr>
        <w:t>3) 3 месяца не менее 3-х лет</w:t>
      </w:r>
    </w:p>
    <w:p w:rsidR="00A258AC" w:rsidRDefault="00A258AC" w:rsidP="00A258A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A258AC">
        <w:rPr>
          <w:rFonts w:ascii="PT Astra Serif" w:hAnsi="PT Astra Serif"/>
          <w:sz w:val="24"/>
          <w:szCs w:val="24"/>
        </w:rPr>
        <w:t>4) 4 месяца не менее 4-х лет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3. ОСНОВНАЯ ПРИЧИНА РАЗВИТИЯ ХРОНИЧЕСКОГО БРОНХИТА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1) курение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2) ОРВИ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3) переохлаждение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4) гиповитаминоз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4. ОСНОВНАЯ ЖАЛОБА ПАЦИЕНТА ПРИ ОБСТРУКТИВНОМ БРОНХИТЕ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1) повышение температуры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2) головная боль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3) одышка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4) слабость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5. ДАННЫЕ АУСКУЛЬТАЦИИ ПРИ БРОНХИТЕ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1) бронхиальное дыхание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2) крепитация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3) сухие и влажные хрипы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4) шум трения плевры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6. ПРИ ОСТРОМ БРОНХИТЕ ОТМЕЧАЕТСЯ КАШЕЛЬ С МОКРОТОЙ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lastRenderedPageBreak/>
        <w:t>1) розовой пенистой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2) «ржавой»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3) слизистой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4) стекловидной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7. ОСЛОЖНЕНИЕ ХРОНИЧЕСКОГО БРОНХИТА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1) абсцесс легкого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2) плеврит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3) туберкулез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 xml:space="preserve">4) эмфизема </w:t>
      </w:r>
      <w:proofErr w:type="spellStart"/>
      <w:proofErr w:type="gramStart"/>
      <w:r w:rsidRPr="005525BF">
        <w:rPr>
          <w:rFonts w:ascii="PT Astra Serif" w:hAnsi="PT Astra Serif"/>
          <w:sz w:val="24"/>
          <w:szCs w:val="24"/>
        </w:rPr>
        <w:t>л</w:t>
      </w:r>
      <w:proofErr w:type="gramEnd"/>
      <w:r w:rsidRPr="005525BF">
        <w:rPr>
          <w:rFonts w:ascii="Times New Roman" w:hAnsi="Times New Roman" w:cs="Times New Roman"/>
          <w:sz w:val="24"/>
          <w:szCs w:val="24"/>
        </w:rPr>
        <w:t>ѐ</w:t>
      </w:r>
      <w:r w:rsidRPr="005525BF">
        <w:rPr>
          <w:rFonts w:ascii="PT Astra Serif" w:hAnsi="PT Astra Serif" w:cs="PT Astra Serif"/>
          <w:sz w:val="24"/>
          <w:szCs w:val="24"/>
        </w:rPr>
        <w:t>гких</w:t>
      </w:r>
      <w:proofErr w:type="spellEnd"/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8. ПРИ ЛЕЧЕНИИ ГНОЙНОГО БРОНХИТА ПРИМЕНЯЮТ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1) ампициллин, бромгексин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2) преднизолон, эуфиллин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 xml:space="preserve">3) </w:t>
      </w:r>
      <w:proofErr w:type="spellStart"/>
      <w:r w:rsidRPr="005525BF">
        <w:rPr>
          <w:rFonts w:ascii="PT Astra Serif" w:hAnsi="PT Astra Serif"/>
          <w:sz w:val="24"/>
          <w:szCs w:val="24"/>
        </w:rPr>
        <w:t>теофедрин</w:t>
      </w:r>
      <w:proofErr w:type="spellEnd"/>
      <w:r w:rsidRPr="005525BF">
        <w:rPr>
          <w:rFonts w:ascii="PT Astra Serif" w:hAnsi="PT Astra Serif"/>
          <w:sz w:val="24"/>
          <w:szCs w:val="24"/>
        </w:rPr>
        <w:t>, фуросемид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 xml:space="preserve">4) </w:t>
      </w:r>
      <w:proofErr w:type="spellStart"/>
      <w:r w:rsidRPr="005525BF">
        <w:rPr>
          <w:rFonts w:ascii="PT Astra Serif" w:hAnsi="PT Astra Serif"/>
          <w:sz w:val="24"/>
          <w:szCs w:val="24"/>
        </w:rPr>
        <w:t>пентамин</w:t>
      </w:r>
      <w:proofErr w:type="spellEnd"/>
      <w:r w:rsidRPr="005525BF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525BF">
        <w:rPr>
          <w:rFonts w:ascii="PT Astra Serif" w:hAnsi="PT Astra Serif"/>
          <w:sz w:val="24"/>
          <w:szCs w:val="24"/>
        </w:rPr>
        <w:t>дигоксин</w:t>
      </w:r>
      <w:proofErr w:type="spellEnd"/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 xml:space="preserve">9. ПРИ КАШЛЕ С ГНОЙНОЙ МОКРОТОЙ </w:t>
      </w:r>
      <w:proofErr w:type="gramStart"/>
      <w:r w:rsidRPr="005525BF">
        <w:rPr>
          <w:rFonts w:ascii="PT Astra Serif" w:hAnsi="PT Astra Serif"/>
          <w:sz w:val="24"/>
          <w:szCs w:val="24"/>
        </w:rPr>
        <w:t>ПРОТИВОПОКАЗАН</w:t>
      </w:r>
      <w:proofErr w:type="gramEnd"/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1) бромгексин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2) кодеин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 xml:space="preserve">3) </w:t>
      </w:r>
      <w:proofErr w:type="spellStart"/>
      <w:r w:rsidRPr="005525BF">
        <w:rPr>
          <w:rFonts w:ascii="PT Astra Serif" w:hAnsi="PT Astra Serif"/>
          <w:sz w:val="24"/>
          <w:szCs w:val="24"/>
        </w:rPr>
        <w:t>мукалтин</w:t>
      </w:r>
      <w:proofErr w:type="spellEnd"/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4) отхаркивающая микстура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10. ПРИ ГУСТОЙ ВЯЗКОЙ МОКРОТЕ РЕКОМЕНДУЮТ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1) йодид калия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2) кодеин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 xml:space="preserve">3) </w:t>
      </w:r>
      <w:proofErr w:type="spellStart"/>
      <w:r w:rsidRPr="005525BF">
        <w:rPr>
          <w:rFonts w:ascii="PT Astra Serif" w:hAnsi="PT Astra Serif"/>
          <w:sz w:val="24"/>
          <w:szCs w:val="24"/>
        </w:rPr>
        <w:t>либексин</w:t>
      </w:r>
      <w:proofErr w:type="spellEnd"/>
    </w:p>
    <w:p w:rsidR="00A258AC" w:rsidRDefault="005525BF" w:rsidP="005525B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4) морфин</w:t>
      </w:r>
    </w:p>
    <w:p w:rsidR="00A258AC" w:rsidRDefault="00A258AC" w:rsidP="00A258A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525BF" w:rsidRPr="005525BF" w:rsidRDefault="005525BF" w:rsidP="00A258A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525BF">
        <w:rPr>
          <w:rFonts w:ascii="PT Astra Serif" w:hAnsi="PT Astra Serif"/>
          <w:b/>
          <w:sz w:val="24"/>
          <w:szCs w:val="24"/>
        </w:rPr>
        <w:t>Задание 4</w:t>
      </w:r>
    </w:p>
    <w:p w:rsidR="005525BF" w:rsidRDefault="005525BF" w:rsidP="00A258A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Решите ситуационную задачу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525BF">
        <w:rPr>
          <w:rFonts w:ascii="PT Astra Serif" w:hAnsi="PT Astra Serif" w:cs="Times New Roman"/>
          <w:sz w:val="24"/>
          <w:szCs w:val="24"/>
        </w:rPr>
        <w:t>Больной К., 65 лет, пенсионер.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525BF">
        <w:rPr>
          <w:rFonts w:ascii="PT Astra Serif" w:hAnsi="PT Astra Serif" w:cs="Times New Roman"/>
          <w:sz w:val="24"/>
          <w:szCs w:val="24"/>
        </w:rPr>
        <w:t>Жалобы на одышку при обычной физической нагрузке, кашель со скудной вязкой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525BF">
        <w:rPr>
          <w:rFonts w:ascii="PT Astra Serif" w:hAnsi="PT Astra Serif" w:cs="Times New Roman"/>
          <w:sz w:val="24"/>
          <w:szCs w:val="24"/>
        </w:rPr>
        <w:t>мокротой, недомогание.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525BF">
        <w:rPr>
          <w:rFonts w:ascii="PT Astra Serif" w:hAnsi="PT Astra Serif" w:cs="Times New Roman"/>
          <w:sz w:val="24"/>
          <w:szCs w:val="24"/>
        </w:rPr>
        <w:t>Из анамнеза известно, что больной курит 40 лет, часто болеет простудными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525BF">
        <w:rPr>
          <w:rFonts w:ascii="PT Astra Serif" w:hAnsi="PT Astra Serif" w:cs="Times New Roman"/>
          <w:sz w:val="24"/>
          <w:szCs w:val="24"/>
        </w:rPr>
        <w:t>заболеваниями, дважды перенес пневмонию. Ухудшение самочувствия связывает с простудой,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525BF">
        <w:rPr>
          <w:rFonts w:ascii="PT Astra Serif" w:hAnsi="PT Astra Serif" w:cs="Times New Roman"/>
          <w:sz w:val="24"/>
          <w:szCs w:val="24"/>
        </w:rPr>
        <w:t>после которой длительно кашлял, а затем появилась одышка при физической нагрузке.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525BF">
        <w:rPr>
          <w:rFonts w:ascii="PT Astra Serif" w:hAnsi="PT Astra Serif" w:cs="Times New Roman"/>
          <w:sz w:val="24"/>
          <w:szCs w:val="24"/>
        </w:rPr>
        <w:t>Объективно: грудная клетка бочкообразной формы, при аускультации ослабленное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525BF">
        <w:rPr>
          <w:rFonts w:ascii="PT Astra Serif" w:hAnsi="PT Astra Serif" w:cs="Times New Roman"/>
          <w:sz w:val="24"/>
          <w:szCs w:val="24"/>
        </w:rPr>
        <w:t>везикулярное дыхание, диффузные сухие хрипы. Число дыхательных движений – 22 в минуту.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525BF">
        <w:rPr>
          <w:rFonts w:ascii="PT Astra Serif" w:hAnsi="PT Astra Serif" w:cs="Times New Roman"/>
          <w:sz w:val="24"/>
          <w:szCs w:val="24"/>
        </w:rPr>
        <w:t>Правая граница относительной сердечной тупости на 2,5 см кнаружи от правого края грудины,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525BF">
        <w:rPr>
          <w:rFonts w:ascii="PT Astra Serif" w:hAnsi="PT Astra Serif" w:cs="Times New Roman"/>
          <w:sz w:val="24"/>
          <w:szCs w:val="24"/>
        </w:rPr>
        <w:t>верхняя – 3 ребро, левая – по среднеключичной линии. Первый тон на верхушке ослаблен,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525BF">
        <w:rPr>
          <w:rFonts w:ascii="PT Astra Serif" w:hAnsi="PT Astra Serif" w:cs="Times New Roman"/>
          <w:sz w:val="24"/>
          <w:szCs w:val="24"/>
        </w:rPr>
        <w:t xml:space="preserve">второй тон во втором </w:t>
      </w:r>
      <w:proofErr w:type="spellStart"/>
      <w:r w:rsidRPr="005525BF">
        <w:rPr>
          <w:rFonts w:ascii="PT Astra Serif" w:hAnsi="PT Astra Serif" w:cs="Times New Roman"/>
          <w:sz w:val="24"/>
          <w:szCs w:val="24"/>
        </w:rPr>
        <w:t>межреберье</w:t>
      </w:r>
      <w:proofErr w:type="spellEnd"/>
      <w:r w:rsidRPr="005525BF">
        <w:rPr>
          <w:rFonts w:ascii="PT Astra Serif" w:hAnsi="PT Astra Serif" w:cs="Times New Roman"/>
          <w:sz w:val="24"/>
          <w:szCs w:val="24"/>
        </w:rPr>
        <w:t xml:space="preserve"> слева от грудины акцентирован. Шумов в сердце нет. Пульс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525BF">
        <w:rPr>
          <w:rFonts w:ascii="PT Astra Serif" w:hAnsi="PT Astra Serif" w:cs="Times New Roman"/>
          <w:sz w:val="24"/>
          <w:szCs w:val="24"/>
        </w:rPr>
        <w:t>– 88 ударов в минуту, ритмичный. Живот мягкий, безболезненный, печень у края реберной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525BF">
        <w:rPr>
          <w:rFonts w:ascii="PT Astra Serif" w:hAnsi="PT Astra Serif" w:cs="Times New Roman"/>
          <w:sz w:val="24"/>
          <w:szCs w:val="24"/>
        </w:rPr>
        <w:t xml:space="preserve">дуги. </w:t>
      </w:r>
      <w:proofErr w:type="spellStart"/>
      <w:r w:rsidRPr="005525BF">
        <w:rPr>
          <w:rFonts w:ascii="PT Astra Serif" w:hAnsi="PT Astra Serif" w:cs="Times New Roman"/>
          <w:sz w:val="24"/>
          <w:szCs w:val="24"/>
        </w:rPr>
        <w:t>От</w:t>
      </w:r>
      <w:r w:rsidRPr="005525BF">
        <w:rPr>
          <w:rFonts w:ascii="Times New Roman" w:hAnsi="Times New Roman" w:cs="Times New Roman"/>
          <w:sz w:val="24"/>
          <w:szCs w:val="24"/>
        </w:rPr>
        <w:t>ѐ</w:t>
      </w:r>
      <w:r w:rsidRPr="005525BF">
        <w:rPr>
          <w:rFonts w:ascii="PT Astra Serif" w:hAnsi="PT Astra Serif" w:cs="PT Astra Serif"/>
          <w:sz w:val="24"/>
          <w:szCs w:val="24"/>
        </w:rPr>
        <w:t>ков</w:t>
      </w:r>
      <w:proofErr w:type="spellEnd"/>
      <w:r w:rsidRPr="005525BF">
        <w:rPr>
          <w:rFonts w:ascii="PT Astra Serif" w:hAnsi="PT Astra Serif" w:cs="Times New Roman"/>
          <w:sz w:val="24"/>
          <w:szCs w:val="24"/>
        </w:rPr>
        <w:t xml:space="preserve"> </w:t>
      </w:r>
      <w:r w:rsidRPr="005525BF">
        <w:rPr>
          <w:rFonts w:ascii="PT Astra Serif" w:hAnsi="PT Astra Serif" w:cs="PT Astra Serif"/>
          <w:sz w:val="24"/>
          <w:szCs w:val="24"/>
        </w:rPr>
        <w:t>нет</w:t>
      </w:r>
      <w:r w:rsidRPr="005525BF">
        <w:rPr>
          <w:rFonts w:ascii="PT Astra Serif" w:hAnsi="PT Astra Serif" w:cs="Times New Roman"/>
          <w:sz w:val="24"/>
          <w:szCs w:val="24"/>
        </w:rPr>
        <w:t>.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525BF">
        <w:rPr>
          <w:rFonts w:ascii="PT Astra Serif" w:hAnsi="PT Astra Serif" w:cs="Times New Roman"/>
          <w:sz w:val="24"/>
          <w:szCs w:val="24"/>
        </w:rPr>
        <w:t>Дополнительные методы исследования: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525BF">
        <w:rPr>
          <w:rFonts w:ascii="PT Astra Serif" w:hAnsi="PT Astra Serif" w:cs="Times New Roman"/>
          <w:sz w:val="24"/>
          <w:szCs w:val="24"/>
        </w:rPr>
        <w:t>Рентгенография грудной клетки: деформация легочного рисунка, повышенная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525BF">
        <w:rPr>
          <w:rFonts w:ascii="PT Astra Serif" w:hAnsi="PT Astra Serif" w:cs="Times New Roman"/>
          <w:sz w:val="24"/>
          <w:szCs w:val="24"/>
        </w:rPr>
        <w:t>прозрачность легочных полей, низкое состояние диафрагмы.</w:t>
      </w:r>
    </w:p>
    <w:p w:rsidR="005525BF" w:rsidRPr="005525BF" w:rsidRDefault="005525BF" w:rsidP="005525BF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525BF">
        <w:rPr>
          <w:rFonts w:ascii="PT Astra Serif" w:hAnsi="PT Astra Serif" w:cs="Times New Roman"/>
          <w:sz w:val="24"/>
          <w:szCs w:val="24"/>
        </w:rPr>
        <w:t>Спирография: ОФВ</w:t>
      </w:r>
      <w:proofErr w:type="gramStart"/>
      <w:r w:rsidRPr="005525BF">
        <w:rPr>
          <w:rFonts w:ascii="PT Astra Serif" w:hAnsi="PT Astra Serif" w:cs="Times New Roman"/>
          <w:sz w:val="24"/>
          <w:szCs w:val="24"/>
        </w:rPr>
        <w:t>1</w:t>
      </w:r>
      <w:proofErr w:type="gramEnd"/>
      <w:r w:rsidRPr="005525BF">
        <w:rPr>
          <w:rFonts w:ascii="PT Astra Serif" w:hAnsi="PT Astra Serif" w:cs="Times New Roman"/>
          <w:sz w:val="24"/>
          <w:szCs w:val="24"/>
        </w:rPr>
        <w:t xml:space="preserve">- 60 %, индекс </w:t>
      </w:r>
      <w:proofErr w:type="spellStart"/>
      <w:r w:rsidRPr="005525BF">
        <w:rPr>
          <w:rFonts w:ascii="PT Astra Serif" w:hAnsi="PT Astra Serif" w:cs="Times New Roman"/>
          <w:sz w:val="24"/>
          <w:szCs w:val="24"/>
        </w:rPr>
        <w:t>Тиффно</w:t>
      </w:r>
      <w:proofErr w:type="spellEnd"/>
      <w:r w:rsidRPr="005525BF">
        <w:rPr>
          <w:rFonts w:ascii="PT Astra Serif" w:hAnsi="PT Astra Serif" w:cs="Times New Roman"/>
          <w:sz w:val="24"/>
          <w:szCs w:val="24"/>
        </w:rPr>
        <w:t xml:space="preserve"> 55 %, снижение минутной гипертрофии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5525BF">
        <w:rPr>
          <w:rFonts w:ascii="PT Astra Serif" w:hAnsi="PT Astra Serif" w:cs="Times New Roman"/>
          <w:sz w:val="24"/>
          <w:szCs w:val="24"/>
        </w:rPr>
        <w:t>правого желудочка, неполная блокада правой ножки пучка Гиса.</w:t>
      </w:r>
    </w:p>
    <w:p w:rsidR="00A258AC" w:rsidRDefault="005525BF" w:rsidP="005525BF">
      <w:pPr>
        <w:pStyle w:val="a4"/>
        <w:numPr>
          <w:ilvl w:val="0"/>
          <w:numId w:val="28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525BF">
        <w:rPr>
          <w:rFonts w:ascii="PT Astra Serif" w:hAnsi="PT Astra Serif" w:cs="Times New Roman"/>
          <w:sz w:val="24"/>
          <w:szCs w:val="24"/>
        </w:rPr>
        <w:lastRenderedPageBreak/>
        <w:t>Сформулируйте клинический диагноз. Назначьте лечение.</w:t>
      </w:r>
    </w:p>
    <w:p w:rsidR="005525BF" w:rsidRDefault="005525BF" w:rsidP="005525B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5525BF" w:rsidRDefault="005525BF" w:rsidP="005525BF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5</w:t>
      </w:r>
    </w:p>
    <w:p w:rsidR="005525BF" w:rsidRPr="005525BF" w:rsidRDefault="005525BF" w:rsidP="005525BF">
      <w:pPr>
        <w:pStyle w:val="a4"/>
        <w:numPr>
          <w:ilvl w:val="0"/>
          <w:numId w:val="28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>Запишите алгоритмы  манипуляций</w:t>
      </w:r>
      <w:r>
        <w:rPr>
          <w:rFonts w:ascii="PT Astra Serif" w:hAnsi="PT Astra Serif"/>
          <w:sz w:val="24"/>
          <w:szCs w:val="24"/>
        </w:rPr>
        <w:t>:</w:t>
      </w:r>
      <w:r w:rsidRPr="005525BF">
        <w:rPr>
          <w:rFonts w:ascii="PT Astra Serif" w:hAnsi="PT Astra Serif"/>
          <w:sz w:val="24"/>
          <w:szCs w:val="24"/>
        </w:rPr>
        <w:t xml:space="preserve"> </w:t>
      </w:r>
    </w:p>
    <w:p w:rsidR="005525BF" w:rsidRPr="005525BF" w:rsidRDefault="005525BF" w:rsidP="005525BF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 xml:space="preserve">1. Сравнительная перкуссия </w:t>
      </w:r>
      <w:proofErr w:type="spellStart"/>
      <w:proofErr w:type="gramStart"/>
      <w:r w:rsidRPr="005525BF">
        <w:rPr>
          <w:rFonts w:ascii="PT Astra Serif" w:hAnsi="PT Astra Serif"/>
          <w:sz w:val="24"/>
          <w:szCs w:val="24"/>
        </w:rPr>
        <w:t>л</w:t>
      </w:r>
      <w:proofErr w:type="gramEnd"/>
      <w:r w:rsidRPr="005525BF">
        <w:rPr>
          <w:rFonts w:ascii="Times New Roman" w:hAnsi="Times New Roman" w:cs="Times New Roman"/>
          <w:sz w:val="24"/>
          <w:szCs w:val="24"/>
        </w:rPr>
        <w:t>ѐ</w:t>
      </w:r>
      <w:r w:rsidRPr="005525BF">
        <w:rPr>
          <w:rFonts w:ascii="PT Astra Serif" w:hAnsi="PT Astra Serif" w:cs="PT Astra Serif"/>
          <w:sz w:val="24"/>
          <w:szCs w:val="24"/>
        </w:rPr>
        <w:t>гких</w:t>
      </w:r>
      <w:proofErr w:type="spellEnd"/>
      <w:r w:rsidRPr="005525BF">
        <w:rPr>
          <w:rFonts w:ascii="PT Astra Serif" w:hAnsi="PT Astra Serif"/>
          <w:sz w:val="24"/>
          <w:szCs w:val="24"/>
        </w:rPr>
        <w:t xml:space="preserve">. </w:t>
      </w:r>
    </w:p>
    <w:p w:rsidR="005525BF" w:rsidRPr="005525BF" w:rsidRDefault="005525BF" w:rsidP="005525BF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5525BF">
        <w:rPr>
          <w:rFonts w:ascii="PT Astra Serif" w:hAnsi="PT Astra Serif"/>
          <w:sz w:val="24"/>
          <w:szCs w:val="24"/>
        </w:rPr>
        <w:t xml:space="preserve">2. Аускультация </w:t>
      </w:r>
      <w:proofErr w:type="spellStart"/>
      <w:proofErr w:type="gramStart"/>
      <w:r w:rsidRPr="005525BF">
        <w:rPr>
          <w:rFonts w:ascii="PT Astra Serif" w:hAnsi="PT Astra Serif"/>
          <w:sz w:val="24"/>
          <w:szCs w:val="24"/>
        </w:rPr>
        <w:t>л</w:t>
      </w:r>
      <w:proofErr w:type="gramEnd"/>
      <w:r w:rsidRPr="005525BF">
        <w:rPr>
          <w:rFonts w:ascii="Times New Roman" w:hAnsi="Times New Roman" w:cs="Times New Roman"/>
          <w:sz w:val="24"/>
          <w:szCs w:val="24"/>
        </w:rPr>
        <w:t>ѐ</w:t>
      </w:r>
      <w:r w:rsidRPr="005525BF">
        <w:rPr>
          <w:rFonts w:ascii="PT Astra Serif" w:hAnsi="PT Astra Serif" w:cs="PT Astra Serif"/>
          <w:sz w:val="24"/>
          <w:szCs w:val="24"/>
        </w:rPr>
        <w:t>гких</w:t>
      </w:r>
      <w:proofErr w:type="spellEnd"/>
      <w:r w:rsidRPr="005525BF">
        <w:rPr>
          <w:rFonts w:ascii="PT Astra Serif" w:hAnsi="PT Astra Serif"/>
          <w:sz w:val="24"/>
          <w:szCs w:val="24"/>
        </w:rPr>
        <w:t xml:space="preserve">. </w:t>
      </w:r>
    </w:p>
    <w:p w:rsidR="005525BF" w:rsidRPr="005525BF" w:rsidRDefault="005525BF" w:rsidP="005525BF">
      <w:pPr>
        <w:pStyle w:val="a4"/>
        <w:numPr>
          <w:ilvl w:val="0"/>
          <w:numId w:val="28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525BF">
        <w:rPr>
          <w:rFonts w:ascii="PT Astra Serif" w:hAnsi="PT Astra Serif" w:cs="Times New Roman"/>
          <w:sz w:val="24"/>
          <w:szCs w:val="24"/>
        </w:rPr>
        <w:t>Запишите, какие показатели отражены в задаче</w:t>
      </w:r>
    </w:p>
    <w:p w:rsidR="005525BF" w:rsidRDefault="005525BF" w:rsidP="005525B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5525BF" w:rsidRDefault="005525BF" w:rsidP="005525BF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6</w:t>
      </w:r>
    </w:p>
    <w:p w:rsidR="005525BF" w:rsidRPr="005525BF" w:rsidRDefault="005525BF" w:rsidP="005525B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525BF">
        <w:rPr>
          <w:rFonts w:ascii="PT Astra Serif" w:hAnsi="PT Astra Serif" w:cs="Times New Roman"/>
          <w:sz w:val="24"/>
          <w:szCs w:val="24"/>
        </w:rPr>
        <w:t>Выпишите рецепты на следующие препараты:</w:t>
      </w:r>
    </w:p>
    <w:p w:rsidR="005525BF" w:rsidRPr="005525BF" w:rsidRDefault="005525BF" w:rsidP="005525BF">
      <w:pPr>
        <w:pStyle w:val="a4"/>
        <w:numPr>
          <w:ilvl w:val="0"/>
          <w:numId w:val="28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5525BF">
        <w:rPr>
          <w:rFonts w:ascii="PT Astra Serif" w:hAnsi="PT Astra Serif" w:cs="Times New Roman"/>
          <w:sz w:val="24"/>
          <w:szCs w:val="24"/>
        </w:rPr>
        <w:t>атровент</w:t>
      </w:r>
      <w:proofErr w:type="spellEnd"/>
    </w:p>
    <w:p w:rsidR="005525BF" w:rsidRPr="005525BF" w:rsidRDefault="005525BF" w:rsidP="005525BF">
      <w:pPr>
        <w:pStyle w:val="a4"/>
        <w:numPr>
          <w:ilvl w:val="0"/>
          <w:numId w:val="28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5525BF">
        <w:rPr>
          <w:rFonts w:ascii="PT Astra Serif" w:hAnsi="PT Astra Serif" w:cs="Times New Roman"/>
          <w:sz w:val="24"/>
          <w:szCs w:val="24"/>
        </w:rPr>
        <w:t>беротек</w:t>
      </w:r>
      <w:proofErr w:type="spellEnd"/>
    </w:p>
    <w:p w:rsidR="005525BF" w:rsidRPr="005525BF" w:rsidRDefault="005525BF" w:rsidP="005525BF">
      <w:pPr>
        <w:pStyle w:val="a4"/>
        <w:numPr>
          <w:ilvl w:val="0"/>
          <w:numId w:val="28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5525BF">
        <w:rPr>
          <w:rFonts w:ascii="PT Astra Serif" w:hAnsi="PT Astra Serif" w:cs="Times New Roman"/>
          <w:sz w:val="24"/>
          <w:szCs w:val="24"/>
        </w:rPr>
        <w:t>лазолван</w:t>
      </w:r>
      <w:proofErr w:type="spellEnd"/>
    </w:p>
    <w:p w:rsidR="005525BF" w:rsidRPr="005525BF" w:rsidRDefault="005525BF" w:rsidP="005525BF">
      <w:pPr>
        <w:pStyle w:val="a4"/>
        <w:numPr>
          <w:ilvl w:val="0"/>
          <w:numId w:val="28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5525BF">
        <w:rPr>
          <w:rFonts w:ascii="PT Astra Serif" w:hAnsi="PT Astra Serif" w:cs="Times New Roman"/>
          <w:sz w:val="24"/>
          <w:szCs w:val="24"/>
        </w:rPr>
        <w:t>беродуал</w:t>
      </w:r>
      <w:proofErr w:type="spellEnd"/>
    </w:p>
    <w:p w:rsidR="005525BF" w:rsidRPr="005525BF" w:rsidRDefault="005525BF" w:rsidP="005525BF">
      <w:pPr>
        <w:pStyle w:val="a4"/>
        <w:numPr>
          <w:ilvl w:val="0"/>
          <w:numId w:val="28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5525BF">
        <w:rPr>
          <w:rFonts w:ascii="PT Astra Serif" w:hAnsi="PT Astra Serif" w:cs="Times New Roman"/>
          <w:sz w:val="24"/>
          <w:szCs w:val="24"/>
        </w:rPr>
        <w:t>вентакс</w:t>
      </w:r>
      <w:proofErr w:type="spellEnd"/>
    </w:p>
    <w:p w:rsidR="005525BF" w:rsidRPr="005525BF" w:rsidRDefault="005525BF" w:rsidP="005525BF">
      <w:pPr>
        <w:pStyle w:val="a4"/>
        <w:numPr>
          <w:ilvl w:val="0"/>
          <w:numId w:val="28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525BF">
        <w:rPr>
          <w:rFonts w:ascii="PT Astra Serif" w:hAnsi="PT Astra Serif" w:cs="Times New Roman"/>
          <w:sz w:val="24"/>
          <w:szCs w:val="24"/>
        </w:rPr>
        <w:t>эуфиллин</w:t>
      </w:r>
    </w:p>
    <w:p w:rsidR="005525BF" w:rsidRDefault="005525BF" w:rsidP="005525BF">
      <w:pPr>
        <w:pStyle w:val="a4"/>
        <w:numPr>
          <w:ilvl w:val="0"/>
          <w:numId w:val="28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5525BF">
        <w:rPr>
          <w:rFonts w:ascii="PT Astra Serif" w:hAnsi="PT Astra Serif" w:cs="Times New Roman"/>
          <w:sz w:val="24"/>
          <w:szCs w:val="24"/>
        </w:rPr>
        <w:t>аскорил</w:t>
      </w:r>
      <w:proofErr w:type="spellEnd"/>
      <w:r w:rsidRPr="005525BF">
        <w:rPr>
          <w:rFonts w:ascii="PT Astra Serif" w:hAnsi="PT Astra Serif" w:cs="Times New Roman"/>
          <w:sz w:val="24"/>
          <w:szCs w:val="24"/>
        </w:rPr>
        <w:t xml:space="preserve"> (сироп)</w:t>
      </w:r>
    </w:p>
    <w:p w:rsidR="00AF3F58" w:rsidRDefault="00AF3F58" w:rsidP="00AF3F58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AF3F58" w:rsidRPr="0067357D" w:rsidRDefault="00AF3F58" w:rsidP="00AF3F5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 xml:space="preserve">Занятие </w:t>
      </w:r>
      <w:r>
        <w:rPr>
          <w:rFonts w:ascii="PT Astra Serif" w:hAnsi="PT Astra Serif"/>
          <w:b/>
          <w:sz w:val="24"/>
          <w:szCs w:val="24"/>
          <w:u w:val="single"/>
        </w:rPr>
        <w:t>2</w:t>
      </w:r>
      <w:r w:rsidRPr="0067357D">
        <w:rPr>
          <w:rFonts w:ascii="PT Astra Serif" w:hAnsi="PT Astra Serif"/>
          <w:b/>
          <w:sz w:val="24"/>
          <w:szCs w:val="24"/>
          <w:u w:val="single"/>
        </w:rPr>
        <w:t xml:space="preserve"> </w:t>
      </w:r>
    </w:p>
    <w:p w:rsidR="00AF3F58" w:rsidRPr="0067357D" w:rsidRDefault="00AF3F58" w:rsidP="00AF3F5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>Тема «</w:t>
      </w:r>
      <w:r w:rsidRPr="00A258AC">
        <w:rPr>
          <w:rFonts w:ascii="PT Astra Serif" w:hAnsi="PT Astra Serif"/>
          <w:b/>
          <w:sz w:val="24"/>
          <w:szCs w:val="24"/>
          <w:u w:val="single"/>
        </w:rPr>
        <w:t>Определение тактики ведения и лечение пациентов</w:t>
      </w:r>
      <w:r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 w:rsidR="00882C12">
        <w:rPr>
          <w:rFonts w:ascii="PT Astra Serif" w:hAnsi="PT Astra Serif"/>
          <w:b/>
          <w:sz w:val="24"/>
          <w:szCs w:val="24"/>
          <w:u w:val="single"/>
        </w:rPr>
        <w:t xml:space="preserve">с заболеваниями </w:t>
      </w:r>
      <w:proofErr w:type="gramStart"/>
      <w:r w:rsidR="00882C12">
        <w:rPr>
          <w:rFonts w:ascii="PT Astra Serif" w:hAnsi="PT Astra Serif"/>
          <w:b/>
          <w:sz w:val="24"/>
          <w:szCs w:val="24"/>
          <w:u w:val="single"/>
        </w:rPr>
        <w:t>сердечно-сосудистой</w:t>
      </w:r>
      <w:proofErr w:type="gramEnd"/>
      <w:r w:rsidR="00882C12">
        <w:rPr>
          <w:rFonts w:ascii="PT Astra Serif" w:hAnsi="PT Astra Serif"/>
          <w:b/>
          <w:sz w:val="24"/>
          <w:szCs w:val="24"/>
          <w:u w:val="single"/>
        </w:rPr>
        <w:t xml:space="preserve"> системы</w:t>
      </w:r>
      <w:r w:rsidRPr="0067357D">
        <w:rPr>
          <w:rFonts w:ascii="PT Astra Serif" w:hAnsi="PT Astra Serif"/>
          <w:b/>
          <w:sz w:val="24"/>
          <w:szCs w:val="24"/>
          <w:u w:val="single"/>
        </w:rPr>
        <w:t>»</w:t>
      </w:r>
    </w:p>
    <w:p w:rsidR="00AF3F58" w:rsidRPr="0067357D" w:rsidRDefault="00AF3F58" w:rsidP="00AF3F5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AF3F58" w:rsidRPr="0067357D" w:rsidRDefault="00AF3F58" w:rsidP="00AF3F5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AF3F58" w:rsidRPr="0067357D" w:rsidRDefault="00AF3F58" w:rsidP="00AF3F5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1.1. Оформите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AF3F58" w:rsidRPr="0067357D" w:rsidRDefault="00AF3F58" w:rsidP="00AF3F5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AF3F58" w:rsidRDefault="00AF3F58" w:rsidP="00AF3F58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2</w:t>
      </w:r>
    </w:p>
    <w:p w:rsidR="00882C12" w:rsidRPr="00882C12" w:rsidRDefault="00882C12" w:rsidP="00AF3F58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82C12">
        <w:rPr>
          <w:rFonts w:ascii="PT Astra Serif" w:hAnsi="PT Astra Serif"/>
          <w:sz w:val="24"/>
          <w:szCs w:val="24"/>
        </w:rPr>
        <w:t>Решите ситуационную задачу</w:t>
      </w:r>
    </w:p>
    <w:p w:rsidR="00882C12" w:rsidRPr="00882C12" w:rsidRDefault="00882C12" w:rsidP="00882C12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2C12">
        <w:rPr>
          <w:rFonts w:ascii="PT Astra Serif" w:hAnsi="PT Astra Serif" w:cs="Times New Roman"/>
          <w:sz w:val="24"/>
          <w:szCs w:val="24"/>
        </w:rPr>
        <w:t xml:space="preserve">На медосмотре у водителя И., 30 лет, обнаружено </w:t>
      </w:r>
      <w:proofErr w:type="gramStart"/>
      <w:r w:rsidRPr="00882C12">
        <w:rPr>
          <w:rFonts w:ascii="PT Astra Serif" w:hAnsi="PT Astra Serif" w:cs="Times New Roman"/>
          <w:sz w:val="24"/>
          <w:szCs w:val="24"/>
        </w:rPr>
        <w:t>повышенное</w:t>
      </w:r>
      <w:proofErr w:type="gramEnd"/>
      <w:r w:rsidRPr="00882C12">
        <w:rPr>
          <w:rFonts w:ascii="PT Astra Serif" w:hAnsi="PT Astra Serif" w:cs="Times New Roman"/>
          <w:sz w:val="24"/>
          <w:szCs w:val="24"/>
        </w:rPr>
        <w:t xml:space="preserve"> АД. Больного ничего не</w:t>
      </w:r>
    </w:p>
    <w:p w:rsidR="00882C12" w:rsidRPr="00882C12" w:rsidRDefault="00882C12" w:rsidP="00882C12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2C12">
        <w:rPr>
          <w:rFonts w:ascii="PT Astra Serif" w:hAnsi="PT Astra Serif" w:cs="Times New Roman"/>
          <w:sz w:val="24"/>
          <w:szCs w:val="24"/>
        </w:rPr>
        <w:t>беспокоит.</w:t>
      </w:r>
    </w:p>
    <w:p w:rsidR="00882C12" w:rsidRPr="00882C12" w:rsidRDefault="00882C12" w:rsidP="00882C12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2C12">
        <w:rPr>
          <w:rFonts w:ascii="PT Astra Serif" w:hAnsi="PT Astra Serif" w:cs="Times New Roman"/>
          <w:sz w:val="24"/>
          <w:szCs w:val="24"/>
        </w:rPr>
        <w:t>Объективно: состояние удовлетворительное, кожные покровы обычной окраски. В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882C12">
        <w:rPr>
          <w:rFonts w:ascii="PT Astra Serif" w:hAnsi="PT Astra Serif" w:cs="Times New Roman"/>
          <w:sz w:val="24"/>
          <w:szCs w:val="24"/>
        </w:rPr>
        <w:t>легких дыхание везикулярное, хрипов нет. Границы относительной сердечной тупости в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882C12">
        <w:rPr>
          <w:rFonts w:ascii="PT Astra Serif" w:hAnsi="PT Astra Serif" w:cs="Times New Roman"/>
          <w:sz w:val="24"/>
          <w:szCs w:val="24"/>
        </w:rPr>
        <w:t xml:space="preserve">пределах нормы. ЧСС - 72 в мин., АД - 180/120 мм </w:t>
      </w:r>
      <w:proofErr w:type="spellStart"/>
      <w:r w:rsidRPr="00882C12">
        <w:rPr>
          <w:rFonts w:ascii="PT Astra Serif" w:hAnsi="PT Astra Serif" w:cs="Times New Roman"/>
          <w:sz w:val="24"/>
          <w:szCs w:val="24"/>
        </w:rPr>
        <w:t>рт.ст</w:t>
      </w:r>
      <w:proofErr w:type="spellEnd"/>
      <w:r w:rsidRPr="00882C12">
        <w:rPr>
          <w:rFonts w:ascii="PT Astra Serif" w:hAnsi="PT Astra Serif" w:cs="Times New Roman"/>
          <w:sz w:val="24"/>
          <w:szCs w:val="24"/>
        </w:rPr>
        <w:t>. Живот мягкий, безболезненный,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882C12">
        <w:rPr>
          <w:rFonts w:ascii="PT Astra Serif" w:hAnsi="PT Astra Serif" w:cs="Times New Roman"/>
          <w:sz w:val="24"/>
          <w:szCs w:val="24"/>
        </w:rPr>
        <w:t>печень не увеличена. Справа от средней линии живота, выше пупка выслушивается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882C12">
        <w:rPr>
          <w:rFonts w:ascii="PT Astra Serif" w:hAnsi="PT Astra Serif" w:cs="Times New Roman"/>
          <w:sz w:val="24"/>
          <w:szCs w:val="24"/>
        </w:rPr>
        <w:t>систолический шум.</w:t>
      </w:r>
    </w:p>
    <w:p w:rsidR="00882C12" w:rsidRPr="00882C12" w:rsidRDefault="00882C12" w:rsidP="00882C12">
      <w:pPr>
        <w:pStyle w:val="a4"/>
        <w:numPr>
          <w:ilvl w:val="0"/>
          <w:numId w:val="29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2C12">
        <w:rPr>
          <w:rFonts w:ascii="PT Astra Serif" w:hAnsi="PT Astra Serif" w:cs="Times New Roman"/>
          <w:sz w:val="24"/>
          <w:szCs w:val="24"/>
        </w:rPr>
        <w:t>Сформулируйте и обоснуйте предположительный диагноз.</w:t>
      </w:r>
    </w:p>
    <w:p w:rsidR="00882C12" w:rsidRPr="00882C12" w:rsidRDefault="00882C12" w:rsidP="00882C12">
      <w:pPr>
        <w:pStyle w:val="a4"/>
        <w:numPr>
          <w:ilvl w:val="0"/>
          <w:numId w:val="29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82C12">
        <w:rPr>
          <w:rFonts w:ascii="PT Astra Serif" w:hAnsi="PT Astra Serif" w:cs="Times New Roman"/>
          <w:sz w:val="24"/>
          <w:szCs w:val="24"/>
        </w:rPr>
        <w:t>Составьте диагностическую и лечебную программу для данного пациента.</w:t>
      </w:r>
    </w:p>
    <w:p w:rsidR="00882C12" w:rsidRPr="00AF3F58" w:rsidRDefault="00882C12" w:rsidP="00882C12">
      <w:pPr>
        <w:pStyle w:val="a4"/>
        <w:numPr>
          <w:ilvl w:val="0"/>
          <w:numId w:val="29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Запишите алгоритм</w:t>
      </w:r>
      <w:r w:rsidRPr="00882C12">
        <w:rPr>
          <w:rFonts w:ascii="PT Astra Serif" w:hAnsi="PT Astra Serif" w:cs="Times New Roman"/>
          <w:sz w:val="24"/>
          <w:szCs w:val="24"/>
        </w:rPr>
        <w:t xml:space="preserve"> манипуляци</w:t>
      </w:r>
      <w:r>
        <w:rPr>
          <w:rFonts w:ascii="PT Astra Serif" w:hAnsi="PT Astra Serif" w:cs="Times New Roman"/>
          <w:sz w:val="24"/>
          <w:szCs w:val="24"/>
        </w:rPr>
        <w:t>и</w:t>
      </w:r>
      <w:r w:rsidRPr="00882C12">
        <w:rPr>
          <w:rFonts w:ascii="PT Astra Serif" w:hAnsi="PT Astra Serif" w:cs="Times New Roman"/>
          <w:sz w:val="24"/>
          <w:szCs w:val="24"/>
        </w:rPr>
        <w:t xml:space="preserve">: </w:t>
      </w:r>
      <w:r>
        <w:rPr>
          <w:rFonts w:ascii="PT Astra Serif" w:hAnsi="PT Astra Serif" w:cs="Times New Roman"/>
          <w:sz w:val="24"/>
          <w:szCs w:val="24"/>
        </w:rPr>
        <w:t>измерение АД.</w:t>
      </w:r>
    </w:p>
    <w:p w:rsidR="00D50CAF" w:rsidRDefault="00D50CAF" w:rsidP="00882C12">
      <w:pPr>
        <w:spacing w:after="0"/>
        <w:ind w:left="64" w:firstLine="360"/>
        <w:jc w:val="both"/>
        <w:rPr>
          <w:rFonts w:ascii="PT Astra Serif" w:hAnsi="PT Astra Serif"/>
          <w:b/>
          <w:sz w:val="24"/>
          <w:szCs w:val="24"/>
        </w:rPr>
      </w:pPr>
    </w:p>
    <w:p w:rsidR="00882C12" w:rsidRDefault="00882C12" w:rsidP="00882C12">
      <w:pPr>
        <w:spacing w:after="0"/>
        <w:ind w:left="64" w:firstLine="360"/>
        <w:jc w:val="both"/>
        <w:rPr>
          <w:rFonts w:ascii="PT Astra Serif" w:hAnsi="PT Astra Serif"/>
          <w:b/>
          <w:sz w:val="24"/>
          <w:szCs w:val="24"/>
        </w:rPr>
      </w:pPr>
      <w:r w:rsidRPr="00882C12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3</w:t>
      </w:r>
    </w:p>
    <w:p w:rsidR="00882C12" w:rsidRPr="00882C12" w:rsidRDefault="00882C12" w:rsidP="00882C12">
      <w:pPr>
        <w:spacing w:after="0"/>
        <w:ind w:left="64" w:firstLine="36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3.1. </w:t>
      </w:r>
      <w:r w:rsidRPr="00882C12">
        <w:rPr>
          <w:rFonts w:ascii="PT Astra Serif" w:hAnsi="PT Astra Serif"/>
          <w:sz w:val="24"/>
          <w:szCs w:val="24"/>
        </w:rPr>
        <w:t>Посмотрите ролик по ссылке</w:t>
      </w:r>
      <w:r>
        <w:t xml:space="preserve"> </w:t>
      </w:r>
      <w:hyperlink r:id="rId6" w:history="1">
        <w:r w:rsidRPr="00882C12">
          <w:rPr>
            <w:color w:val="0000FF"/>
            <w:u w:val="single"/>
          </w:rPr>
          <w:t>https://www.youtube.com/watch?v=HWMNU8KGVsA</w:t>
        </w:r>
      </w:hyperlink>
    </w:p>
    <w:p w:rsidR="00AF3F58" w:rsidRDefault="00882C12" w:rsidP="00197CF3">
      <w:pPr>
        <w:spacing w:after="0"/>
        <w:ind w:firstLine="424"/>
        <w:jc w:val="both"/>
        <w:rPr>
          <w:rFonts w:ascii="PT Astra Serif" w:hAnsi="PT Astra Serif" w:cs="Times New Roman"/>
          <w:sz w:val="24"/>
          <w:szCs w:val="24"/>
        </w:rPr>
      </w:pPr>
      <w:r w:rsidRPr="00197CF3">
        <w:rPr>
          <w:rFonts w:ascii="PT Astra Serif" w:hAnsi="PT Astra Serif"/>
          <w:sz w:val="24"/>
          <w:szCs w:val="24"/>
        </w:rPr>
        <w:t>3.2. Запишите ошибки выполнения манипуляции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D50CAF" w:rsidRDefault="00D50CAF" w:rsidP="00197CF3">
      <w:pPr>
        <w:spacing w:after="0"/>
        <w:ind w:firstLine="424"/>
        <w:jc w:val="both"/>
        <w:rPr>
          <w:rFonts w:ascii="PT Astra Serif" w:hAnsi="PT Astra Serif" w:cs="Times New Roman"/>
          <w:sz w:val="24"/>
          <w:szCs w:val="24"/>
        </w:rPr>
      </w:pPr>
    </w:p>
    <w:p w:rsidR="00D50CAF" w:rsidRDefault="00D50CAF" w:rsidP="00D50CAF">
      <w:pPr>
        <w:spacing w:after="0"/>
        <w:ind w:left="64" w:firstLine="360"/>
        <w:jc w:val="both"/>
        <w:rPr>
          <w:rFonts w:ascii="PT Astra Serif" w:hAnsi="PT Astra Serif"/>
          <w:b/>
          <w:sz w:val="24"/>
          <w:szCs w:val="24"/>
        </w:rPr>
      </w:pPr>
      <w:r w:rsidRPr="00882C12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4</w:t>
      </w:r>
    </w:p>
    <w:p w:rsidR="00D50CAF" w:rsidRPr="00DA5670" w:rsidRDefault="00D50CAF" w:rsidP="00197CF3">
      <w:pPr>
        <w:spacing w:after="0"/>
        <w:ind w:firstLine="424"/>
        <w:jc w:val="both"/>
        <w:rPr>
          <w:rFonts w:ascii="PT Astra Serif" w:hAnsi="PT Astra Serif"/>
          <w:sz w:val="24"/>
          <w:szCs w:val="24"/>
        </w:rPr>
      </w:pPr>
      <w:r w:rsidRPr="00DA5670">
        <w:rPr>
          <w:rFonts w:ascii="PT Astra Serif" w:hAnsi="PT Astra Serif"/>
          <w:sz w:val="24"/>
          <w:szCs w:val="24"/>
        </w:rPr>
        <w:lastRenderedPageBreak/>
        <w:t>4.1. Оцените результаты ЭКГ</w:t>
      </w:r>
    </w:p>
    <w:p w:rsidR="00DA5670" w:rsidRPr="00DA5670" w:rsidRDefault="00D50CAF" w:rsidP="00197CF3">
      <w:pPr>
        <w:spacing w:after="0"/>
        <w:ind w:firstLine="424"/>
        <w:jc w:val="both"/>
        <w:rPr>
          <w:rFonts w:ascii="PT Astra Serif" w:hAnsi="PT Astra Serif"/>
          <w:sz w:val="24"/>
          <w:szCs w:val="24"/>
        </w:rPr>
      </w:pPr>
      <w:r w:rsidRPr="00DA5670">
        <w:rPr>
          <w:rFonts w:ascii="PT Astra Serif" w:hAnsi="PT Astra Serif"/>
          <w:sz w:val="24"/>
          <w:szCs w:val="24"/>
        </w:rPr>
        <w:t xml:space="preserve">На ЭКГ больного П., 38 лет, продолжительность интервалов R-R составляет 0,60 с, угол </w:t>
      </w:r>
      <w:r w:rsidRPr="00DA5670">
        <w:rPr>
          <w:rFonts w:ascii="Times New Roman" w:hAnsi="Times New Roman" w:cs="Times New Roman"/>
          <w:sz w:val="24"/>
          <w:szCs w:val="24"/>
        </w:rPr>
        <w:t>α</w:t>
      </w:r>
      <w:r w:rsidRPr="00DA5670">
        <w:rPr>
          <w:rFonts w:ascii="PT Astra Serif" w:hAnsi="PT Astra Serif"/>
          <w:sz w:val="24"/>
          <w:szCs w:val="24"/>
        </w:rPr>
        <w:t xml:space="preserve"> +20</w:t>
      </w:r>
      <w:r w:rsidRPr="00DA5670">
        <w:rPr>
          <w:rFonts w:ascii="PT Astra Serif" w:hAnsi="PT Astra Serif" w:cs="PT Astra Serif"/>
          <w:sz w:val="24"/>
          <w:szCs w:val="24"/>
        </w:rPr>
        <w:t>º</w:t>
      </w:r>
      <w:r w:rsidRPr="00DA5670">
        <w:rPr>
          <w:rFonts w:ascii="PT Astra Serif" w:hAnsi="PT Astra Serif"/>
          <w:sz w:val="24"/>
          <w:szCs w:val="24"/>
        </w:rPr>
        <w:t xml:space="preserve">. </w:t>
      </w:r>
    </w:p>
    <w:p w:rsidR="00DA5670" w:rsidRPr="00DA5670" w:rsidRDefault="00D50CAF" w:rsidP="00DA5670">
      <w:pPr>
        <w:pStyle w:val="a4"/>
        <w:numPr>
          <w:ilvl w:val="0"/>
          <w:numId w:val="30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5670">
        <w:rPr>
          <w:rFonts w:ascii="PT Astra Serif" w:hAnsi="PT Astra Serif"/>
          <w:sz w:val="24"/>
          <w:szCs w:val="24"/>
        </w:rPr>
        <w:t>определите частоту сердечного ритма</w:t>
      </w:r>
    </w:p>
    <w:p w:rsidR="00DA5670" w:rsidRPr="00DA5670" w:rsidRDefault="00D50CAF" w:rsidP="00DA5670">
      <w:pPr>
        <w:pStyle w:val="a4"/>
        <w:numPr>
          <w:ilvl w:val="0"/>
          <w:numId w:val="30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5670">
        <w:rPr>
          <w:rFonts w:ascii="PT Astra Serif" w:hAnsi="PT Astra Serif"/>
          <w:sz w:val="24"/>
          <w:szCs w:val="24"/>
        </w:rPr>
        <w:t xml:space="preserve">определите положение электрической оси сердца. </w:t>
      </w:r>
    </w:p>
    <w:p w:rsidR="00DA5670" w:rsidRPr="00DA5670" w:rsidRDefault="00D50CAF" w:rsidP="00DA5670">
      <w:pPr>
        <w:spacing w:after="0"/>
        <w:ind w:left="424"/>
        <w:jc w:val="both"/>
        <w:rPr>
          <w:rFonts w:ascii="PT Astra Serif" w:hAnsi="PT Astra Serif"/>
          <w:sz w:val="24"/>
          <w:szCs w:val="24"/>
        </w:rPr>
      </w:pPr>
      <w:r w:rsidRPr="00DA5670">
        <w:rPr>
          <w:rFonts w:ascii="PT Astra Serif" w:hAnsi="PT Astra Serif"/>
          <w:sz w:val="24"/>
          <w:szCs w:val="24"/>
        </w:rPr>
        <w:t xml:space="preserve"> На ЭКГ больного С. в отведениях II, III, AVF зарегистрированы комплексы QS, </w:t>
      </w:r>
      <w:proofErr w:type="spellStart"/>
      <w:r w:rsidRPr="00DA5670">
        <w:rPr>
          <w:rFonts w:ascii="PT Astra Serif" w:hAnsi="PT Astra Serif"/>
          <w:sz w:val="24"/>
          <w:szCs w:val="24"/>
        </w:rPr>
        <w:t>элевация</w:t>
      </w:r>
      <w:proofErr w:type="spellEnd"/>
      <w:r w:rsidRPr="00DA5670">
        <w:rPr>
          <w:rFonts w:ascii="PT Astra Serif" w:hAnsi="PT Astra Serif"/>
          <w:sz w:val="24"/>
          <w:szCs w:val="24"/>
        </w:rPr>
        <w:t xml:space="preserve"> сегмента ST, отрицательные зубцы Т. В отведениях I, AVL, V1- V3 - увеличение амплитуды зубца R, депрессия сегмента ST, высокий положительный зубец Т. </w:t>
      </w:r>
    </w:p>
    <w:p w:rsidR="00DA5670" w:rsidRPr="00DA5670" w:rsidRDefault="00D50CAF" w:rsidP="00DA5670">
      <w:pPr>
        <w:pStyle w:val="a4"/>
        <w:numPr>
          <w:ilvl w:val="0"/>
          <w:numId w:val="31"/>
        </w:numPr>
        <w:spacing w:after="0"/>
        <w:jc w:val="both"/>
        <w:rPr>
          <w:rFonts w:ascii="PT Astra Serif" w:hAnsi="PT Astra Serif"/>
          <w:sz w:val="24"/>
          <w:szCs w:val="24"/>
        </w:rPr>
      </w:pPr>
      <w:r w:rsidRPr="00DA5670">
        <w:rPr>
          <w:rFonts w:ascii="PT Astra Serif" w:hAnsi="PT Astra Serif"/>
          <w:sz w:val="24"/>
          <w:szCs w:val="24"/>
        </w:rPr>
        <w:t xml:space="preserve">для какого заболевания характерны изменения ЭКГ? </w:t>
      </w:r>
    </w:p>
    <w:p w:rsidR="00D50CAF" w:rsidRPr="0035056F" w:rsidRDefault="00D50CAF" w:rsidP="00DA5670">
      <w:pPr>
        <w:pStyle w:val="a4"/>
        <w:numPr>
          <w:ilvl w:val="0"/>
          <w:numId w:val="31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5670">
        <w:rPr>
          <w:rFonts w:ascii="PT Astra Serif" w:hAnsi="PT Astra Serif"/>
          <w:sz w:val="24"/>
          <w:szCs w:val="24"/>
        </w:rPr>
        <w:t>укажите локализацию и стадию патологического процесса</w:t>
      </w:r>
    </w:p>
    <w:p w:rsidR="0035056F" w:rsidRDefault="0035056F" w:rsidP="0035056F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</w:t>
      </w:r>
      <w:r>
        <w:rPr>
          <w:rFonts w:ascii="PT Astra Serif" w:hAnsi="PT Astra Serif"/>
          <w:b/>
          <w:sz w:val="24"/>
          <w:szCs w:val="24"/>
        </w:rPr>
        <w:t>5</w:t>
      </w:r>
    </w:p>
    <w:p w:rsidR="0035056F" w:rsidRDefault="0035056F" w:rsidP="0035056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35056F">
        <w:rPr>
          <w:rFonts w:ascii="PT Astra Serif" w:hAnsi="PT Astra Serif"/>
          <w:sz w:val="24"/>
          <w:szCs w:val="24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5056F" w:rsidTr="0035056F">
        <w:tc>
          <w:tcPr>
            <w:tcW w:w="2392" w:type="dxa"/>
          </w:tcPr>
          <w:p w:rsidR="0035056F" w:rsidRDefault="0035056F" w:rsidP="003505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заболевания сердечно сосудистой системы</w:t>
            </w:r>
          </w:p>
        </w:tc>
        <w:tc>
          <w:tcPr>
            <w:tcW w:w="2393" w:type="dxa"/>
          </w:tcPr>
          <w:p w:rsidR="0035056F" w:rsidRDefault="0035056F" w:rsidP="003505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Основные клинические проявления</w:t>
            </w:r>
          </w:p>
        </w:tc>
        <w:tc>
          <w:tcPr>
            <w:tcW w:w="2393" w:type="dxa"/>
          </w:tcPr>
          <w:p w:rsidR="0035056F" w:rsidRDefault="0035056F" w:rsidP="003505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Характерные объективные данные</w:t>
            </w:r>
          </w:p>
        </w:tc>
        <w:tc>
          <w:tcPr>
            <w:tcW w:w="2393" w:type="dxa"/>
          </w:tcPr>
          <w:p w:rsidR="0035056F" w:rsidRDefault="0035056F" w:rsidP="003505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Дополнительное исследование для дифференцировки заболевания</w:t>
            </w:r>
          </w:p>
        </w:tc>
      </w:tr>
      <w:tr w:rsidR="0035056F" w:rsidTr="0035056F">
        <w:tc>
          <w:tcPr>
            <w:tcW w:w="2392" w:type="dxa"/>
          </w:tcPr>
          <w:p w:rsidR="0035056F" w:rsidRDefault="0035056F" w:rsidP="003505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056F" w:rsidRDefault="0035056F" w:rsidP="003505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056F" w:rsidRDefault="0035056F" w:rsidP="003505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056F" w:rsidRDefault="0035056F" w:rsidP="003505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056F" w:rsidTr="0035056F">
        <w:tc>
          <w:tcPr>
            <w:tcW w:w="2392" w:type="dxa"/>
          </w:tcPr>
          <w:p w:rsidR="0035056F" w:rsidRDefault="0035056F" w:rsidP="003505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056F" w:rsidRDefault="0035056F" w:rsidP="003505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056F" w:rsidRDefault="0035056F" w:rsidP="003505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056F" w:rsidRDefault="0035056F" w:rsidP="003505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5056F" w:rsidRPr="0035056F" w:rsidRDefault="0035056F" w:rsidP="0035056F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D1B6C" w:rsidRPr="0067357D" w:rsidRDefault="004D1B6C" w:rsidP="004D1B6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 xml:space="preserve">Занятие </w:t>
      </w:r>
      <w:r>
        <w:rPr>
          <w:rFonts w:ascii="PT Astra Serif" w:hAnsi="PT Astra Serif"/>
          <w:b/>
          <w:sz w:val="24"/>
          <w:szCs w:val="24"/>
          <w:u w:val="single"/>
        </w:rPr>
        <w:t>3</w:t>
      </w:r>
      <w:r w:rsidRPr="0067357D">
        <w:rPr>
          <w:rFonts w:ascii="PT Astra Serif" w:hAnsi="PT Astra Serif"/>
          <w:b/>
          <w:sz w:val="24"/>
          <w:szCs w:val="24"/>
          <w:u w:val="single"/>
        </w:rPr>
        <w:t xml:space="preserve"> </w:t>
      </w:r>
    </w:p>
    <w:p w:rsidR="004D1B6C" w:rsidRPr="0067357D" w:rsidRDefault="004D1B6C" w:rsidP="004D1B6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>Тема «</w:t>
      </w:r>
      <w:r w:rsidRPr="00A258AC">
        <w:rPr>
          <w:rFonts w:ascii="PT Astra Serif" w:hAnsi="PT Astra Serif"/>
          <w:b/>
          <w:sz w:val="24"/>
          <w:szCs w:val="24"/>
          <w:u w:val="single"/>
        </w:rPr>
        <w:t>Определение тактики ведения и лечение пациентов</w:t>
      </w:r>
      <w:r>
        <w:rPr>
          <w:rFonts w:ascii="PT Astra Serif" w:hAnsi="PT Astra Serif"/>
          <w:b/>
          <w:sz w:val="24"/>
          <w:szCs w:val="24"/>
          <w:u w:val="single"/>
        </w:rPr>
        <w:t xml:space="preserve"> с заболеваниями пищеварительной и </w:t>
      </w:r>
      <w:proofErr w:type="spellStart"/>
      <w:r>
        <w:rPr>
          <w:rFonts w:ascii="PT Astra Serif" w:hAnsi="PT Astra Serif"/>
          <w:b/>
          <w:sz w:val="24"/>
          <w:szCs w:val="24"/>
          <w:u w:val="single"/>
        </w:rPr>
        <w:t>мочевыводительной</w:t>
      </w:r>
      <w:proofErr w:type="spellEnd"/>
      <w:r>
        <w:rPr>
          <w:rFonts w:ascii="PT Astra Serif" w:hAnsi="PT Astra Serif"/>
          <w:b/>
          <w:sz w:val="24"/>
          <w:szCs w:val="24"/>
          <w:u w:val="single"/>
        </w:rPr>
        <w:t xml:space="preserve">  системы</w:t>
      </w:r>
      <w:r w:rsidRPr="0067357D">
        <w:rPr>
          <w:rFonts w:ascii="PT Astra Serif" w:hAnsi="PT Astra Serif"/>
          <w:b/>
          <w:sz w:val="24"/>
          <w:szCs w:val="24"/>
          <w:u w:val="single"/>
        </w:rPr>
        <w:t>»</w:t>
      </w:r>
    </w:p>
    <w:p w:rsidR="004D1B6C" w:rsidRPr="0067357D" w:rsidRDefault="004D1B6C" w:rsidP="004D1B6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4D1B6C" w:rsidRPr="0067357D" w:rsidRDefault="004D1B6C" w:rsidP="004D1B6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4D1B6C" w:rsidRPr="0067357D" w:rsidRDefault="004D1B6C" w:rsidP="004D1B6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1.1. Оформите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9B20F1" w:rsidRDefault="009B20F1" w:rsidP="004D1B6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B20F1" w:rsidRPr="00882C12" w:rsidRDefault="009B20F1" w:rsidP="009B20F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1.2. </w:t>
      </w:r>
      <w:r w:rsidRPr="00882C12">
        <w:rPr>
          <w:rFonts w:ascii="PT Astra Serif" w:hAnsi="PT Astra Serif"/>
          <w:sz w:val="24"/>
          <w:szCs w:val="24"/>
        </w:rPr>
        <w:t>Решите ситуационную задачу</w:t>
      </w:r>
    </w:p>
    <w:p w:rsidR="009B20F1" w:rsidRDefault="009B20F1" w:rsidP="004D1B6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B20F1" w:rsidRDefault="009B20F1" w:rsidP="004D1B6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Беременная, 18 лет, обратился </w:t>
      </w:r>
      <w:r w:rsidRPr="009B20F1">
        <w:rPr>
          <w:rFonts w:ascii="PT Astra Serif" w:hAnsi="PT Astra Serif"/>
          <w:sz w:val="24"/>
          <w:szCs w:val="24"/>
        </w:rPr>
        <w:t xml:space="preserve">с жалобами на отеки на лице, нижних конечностях, головную боль, ноющие боли в пояснице, общую слабость, появление мутной розовой мочи. Больным считает себя в течение 3-х дней. Перенесенные заболевания: грипп, 2 недели назад была ангина. Объективно: температура 37,70С. Общее состояние средней тяжести. Лицо отечное, отеки на стопах и голенях. Кожа бледная. Дыхание везикулярное. Тоны сердца ритмичные, приглушены, акцент 2-го тона на аорте. Пульс 84 в мин., ритмичный, напряженный. АД 165/100 мм </w:t>
      </w:r>
      <w:proofErr w:type="spellStart"/>
      <w:r w:rsidRPr="009B20F1">
        <w:rPr>
          <w:rFonts w:ascii="PT Astra Serif" w:hAnsi="PT Astra Serif"/>
          <w:sz w:val="24"/>
          <w:szCs w:val="24"/>
        </w:rPr>
        <w:t>рт.ст</w:t>
      </w:r>
      <w:proofErr w:type="spellEnd"/>
      <w:r w:rsidRPr="009B20F1">
        <w:rPr>
          <w:rFonts w:ascii="PT Astra Serif" w:hAnsi="PT Astra Serif"/>
          <w:sz w:val="24"/>
          <w:szCs w:val="24"/>
        </w:rPr>
        <w:t xml:space="preserve">. Язык чистый. Живот мягкий, безболезненный. Симптом </w:t>
      </w:r>
      <w:proofErr w:type="spellStart"/>
      <w:r w:rsidRPr="009B20F1">
        <w:rPr>
          <w:rFonts w:ascii="PT Astra Serif" w:hAnsi="PT Astra Serif"/>
          <w:sz w:val="24"/>
          <w:szCs w:val="24"/>
        </w:rPr>
        <w:t>Пастернацкого</w:t>
      </w:r>
      <w:proofErr w:type="spellEnd"/>
      <w:r w:rsidRPr="009B20F1">
        <w:rPr>
          <w:rFonts w:ascii="PT Astra Serif" w:hAnsi="PT Astra Serif"/>
          <w:sz w:val="24"/>
          <w:szCs w:val="24"/>
        </w:rPr>
        <w:t xml:space="preserve"> слабоположительный с обеих сторон. </w:t>
      </w:r>
    </w:p>
    <w:p w:rsidR="009B20F1" w:rsidRDefault="009B20F1" w:rsidP="004D1B6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 xml:space="preserve">Задания </w:t>
      </w:r>
    </w:p>
    <w:p w:rsidR="009B20F1" w:rsidRDefault="009B20F1" w:rsidP="004D1B6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 xml:space="preserve">1. </w:t>
      </w:r>
      <w:r>
        <w:rPr>
          <w:rFonts w:ascii="PT Astra Serif" w:hAnsi="PT Astra Serif"/>
          <w:sz w:val="24"/>
          <w:szCs w:val="24"/>
        </w:rPr>
        <w:t>Запишите алгоритм определения отеков на стопах.</w:t>
      </w:r>
    </w:p>
    <w:p w:rsidR="009B20F1" w:rsidRDefault="009B20F1" w:rsidP="004D1B6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>
        <w:rPr>
          <w:rFonts w:ascii="PT Astra Serif" w:hAnsi="PT Astra Serif"/>
          <w:sz w:val="24"/>
          <w:szCs w:val="24"/>
        </w:rPr>
        <w:t>Запишите алгоритм</w:t>
      </w:r>
      <w:r>
        <w:rPr>
          <w:rFonts w:ascii="PT Astra Serif" w:hAnsi="PT Astra Serif"/>
          <w:sz w:val="24"/>
          <w:szCs w:val="24"/>
        </w:rPr>
        <w:t xml:space="preserve"> определения с</w:t>
      </w:r>
      <w:r w:rsidRPr="009B20F1">
        <w:rPr>
          <w:rFonts w:ascii="PT Astra Serif" w:hAnsi="PT Astra Serif"/>
          <w:sz w:val="24"/>
          <w:szCs w:val="24"/>
        </w:rPr>
        <w:t>имптом</w:t>
      </w:r>
      <w:r>
        <w:rPr>
          <w:rFonts w:ascii="PT Astra Serif" w:hAnsi="PT Astra Serif"/>
          <w:sz w:val="24"/>
          <w:szCs w:val="24"/>
        </w:rPr>
        <w:t>а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B20F1">
        <w:rPr>
          <w:rFonts w:ascii="PT Astra Serif" w:hAnsi="PT Astra Serif"/>
          <w:sz w:val="24"/>
          <w:szCs w:val="24"/>
        </w:rPr>
        <w:t>Пастернацкого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B20F1" w:rsidRDefault="009B20F1" w:rsidP="004D1B6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Pr="009B20F1">
        <w:rPr>
          <w:rFonts w:ascii="PT Astra Serif" w:hAnsi="PT Astra Serif"/>
          <w:sz w:val="24"/>
          <w:szCs w:val="24"/>
        </w:rPr>
        <w:t xml:space="preserve">Сформулируйте и обоснуйте предположительный диагноз. </w:t>
      </w:r>
    </w:p>
    <w:p w:rsidR="009B20F1" w:rsidRDefault="009B20F1" w:rsidP="004D1B6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9B20F1">
        <w:rPr>
          <w:rFonts w:ascii="PT Astra Serif" w:hAnsi="PT Astra Serif"/>
          <w:sz w:val="24"/>
          <w:szCs w:val="24"/>
        </w:rPr>
        <w:t xml:space="preserve">. Назовите необходимые дополнительные исследования. </w:t>
      </w:r>
    </w:p>
    <w:p w:rsidR="004D1B6C" w:rsidRPr="009B20F1" w:rsidRDefault="009B20F1" w:rsidP="004D1B6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Pr="009B20F1">
        <w:rPr>
          <w:rFonts w:ascii="PT Astra Serif" w:hAnsi="PT Astra Serif"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Оформите направления на дополнительные методы исследования</w:t>
      </w:r>
      <w:r w:rsidRPr="009B20F1">
        <w:rPr>
          <w:rFonts w:ascii="PT Astra Serif" w:hAnsi="PT Astra Serif"/>
          <w:sz w:val="24"/>
          <w:szCs w:val="24"/>
        </w:rPr>
        <w:t>.</w:t>
      </w:r>
    </w:p>
    <w:p w:rsidR="009B20F1" w:rsidRDefault="009B20F1" w:rsidP="004D1B6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9B20F1" w:rsidRDefault="009B20F1" w:rsidP="004D1B6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lastRenderedPageBreak/>
        <w:t xml:space="preserve">Акушерку </w:t>
      </w:r>
      <w:r w:rsidRPr="009B20F1">
        <w:rPr>
          <w:rFonts w:ascii="PT Astra Serif" w:hAnsi="PT Astra Serif"/>
          <w:sz w:val="24"/>
          <w:szCs w:val="24"/>
        </w:rPr>
        <w:t xml:space="preserve"> срочно </w:t>
      </w:r>
      <w:r w:rsidRPr="009B20F1">
        <w:rPr>
          <w:rFonts w:ascii="PT Astra Serif" w:hAnsi="PT Astra Serif"/>
          <w:sz w:val="24"/>
          <w:szCs w:val="24"/>
        </w:rPr>
        <w:t>пригласили в палату к беременной</w:t>
      </w:r>
      <w:r w:rsidRPr="009B20F1">
        <w:rPr>
          <w:rFonts w:ascii="PT Astra Serif" w:hAnsi="PT Astra Serif"/>
          <w:sz w:val="24"/>
          <w:szCs w:val="24"/>
        </w:rPr>
        <w:t xml:space="preserve"> 28 лет. Жалобы на сильные боли в области поясницы и правой половины живота, </w:t>
      </w:r>
      <w:proofErr w:type="spellStart"/>
      <w:r w:rsidRPr="009B20F1">
        <w:rPr>
          <w:rFonts w:ascii="PT Astra Serif" w:hAnsi="PT Astra Serif"/>
          <w:sz w:val="24"/>
          <w:szCs w:val="24"/>
        </w:rPr>
        <w:t>иррадирующие</w:t>
      </w:r>
      <w:proofErr w:type="spellEnd"/>
      <w:r w:rsidRPr="009B20F1">
        <w:rPr>
          <w:rFonts w:ascii="PT Astra Serif" w:hAnsi="PT Astra Serif"/>
          <w:sz w:val="24"/>
          <w:szCs w:val="24"/>
        </w:rPr>
        <w:t xml:space="preserve"> в паховую область и правое бедро. Отмечает частые позывы к мочеиспусканию. Год назад впервые был подобный приступ. Вызвали </w:t>
      </w:r>
      <w:r w:rsidRPr="009B20F1">
        <w:rPr>
          <w:rFonts w:ascii="Times New Roman" w:hAnsi="Times New Roman" w:cs="Times New Roman"/>
          <w:sz w:val="24"/>
          <w:szCs w:val="24"/>
        </w:rPr>
        <w:t>―</w:t>
      </w:r>
      <w:r w:rsidRPr="009B20F1">
        <w:rPr>
          <w:rFonts w:ascii="PT Astra Serif" w:hAnsi="PT Astra Serif" w:cs="PT Astra Serif"/>
          <w:sz w:val="24"/>
          <w:szCs w:val="24"/>
        </w:rPr>
        <w:t>скорую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помощь</w:t>
      </w:r>
      <w:r w:rsidRPr="009B20F1">
        <w:rPr>
          <w:rFonts w:ascii="Times New Roman" w:hAnsi="Times New Roman" w:cs="Times New Roman"/>
          <w:sz w:val="24"/>
          <w:szCs w:val="24"/>
        </w:rPr>
        <w:t>‖</w:t>
      </w:r>
      <w:r w:rsidRPr="009B20F1">
        <w:rPr>
          <w:rFonts w:ascii="PT Astra Serif" w:hAnsi="PT Astra Serif"/>
          <w:sz w:val="24"/>
          <w:szCs w:val="24"/>
        </w:rPr>
        <w:t xml:space="preserve">, </w:t>
      </w:r>
      <w:r w:rsidRPr="009B20F1">
        <w:rPr>
          <w:rFonts w:ascii="PT Astra Serif" w:hAnsi="PT Astra Serif" w:cs="PT Astra Serif"/>
          <w:sz w:val="24"/>
          <w:szCs w:val="24"/>
        </w:rPr>
        <w:t>делали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уколы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и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боли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прошли</w:t>
      </w:r>
      <w:r w:rsidRPr="009B20F1">
        <w:rPr>
          <w:rFonts w:ascii="PT Astra Serif" w:hAnsi="PT Astra Serif"/>
          <w:sz w:val="24"/>
          <w:szCs w:val="24"/>
        </w:rPr>
        <w:t xml:space="preserve">, </w:t>
      </w:r>
      <w:r w:rsidRPr="009B20F1">
        <w:rPr>
          <w:rFonts w:ascii="PT Astra Serif" w:hAnsi="PT Astra Serif" w:cs="PT Astra Serif"/>
          <w:sz w:val="24"/>
          <w:szCs w:val="24"/>
        </w:rPr>
        <w:t>но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после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этого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приступа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была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красная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моча</w:t>
      </w:r>
      <w:r w:rsidRPr="009B20F1">
        <w:rPr>
          <w:rFonts w:ascii="PT Astra Serif" w:hAnsi="PT Astra Serif"/>
          <w:sz w:val="24"/>
          <w:szCs w:val="24"/>
        </w:rPr>
        <w:t xml:space="preserve">. </w:t>
      </w:r>
      <w:r w:rsidRPr="009B20F1">
        <w:rPr>
          <w:rFonts w:ascii="PT Astra Serif" w:hAnsi="PT Astra Serif" w:cs="PT Astra Serif"/>
          <w:sz w:val="24"/>
          <w:szCs w:val="24"/>
        </w:rPr>
        <w:t>Объективно</w:t>
      </w:r>
      <w:r w:rsidRPr="009B20F1">
        <w:rPr>
          <w:rFonts w:ascii="PT Astra Serif" w:hAnsi="PT Astra Serif"/>
          <w:sz w:val="24"/>
          <w:szCs w:val="24"/>
        </w:rPr>
        <w:t xml:space="preserve">: </w:t>
      </w:r>
      <w:r w:rsidRPr="009B20F1">
        <w:rPr>
          <w:rFonts w:ascii="PT Astra Serif" w:hAnsi="PT Astra Serif" w:cs="PT Astra Serif"/>
          <w:sz w:val="24"/>
          <w:szCs w:val="24"/>
        </w:rPr>
        <w:t>температура</w:t>
      </w:r>
      <w:r w:rsidRPr="009B20F1">
        <w:rPr>
          <w:rFonts w:ascii="PT Astra Serif" w:hAnsi="PT Astra Serif"/>
          <w:sz w:val="24"/>
          <w:szCs w:val="24"/>
        </w:rPr>
        <w:t xml:space="preserve"> 36,40</w:t>
      </w:r>
      <w:r w:rsidRPr="009B20F1">
        <w:rPr>
          <w:rFonts w:ascii="PT Astra Serif" w:hAnsi="PT Astra Serif" w:cs="PT Astra Serif"/>
          <w:sz w:val="24"/>
          <w:szCs w:val="24"/>
        </w:rPr>
        <w:t>С</w:t>
      </w:r>
      <w:r w:rsidRPr="009B20F1">
        <w:rPr>
          <w:rFonts w:ascii="PT Astra Serif" w:hAnsi="PT Astra Serif"/>
          <w:sz w:val="24"/>
          <w:szCs w:val="24"/>
        </w:rPr>
        <w:t xml:space="preserve">. </w:t>
      </w:r>
      <w:r w:rsidRPr="009B20F1">
        <w:rPr>
          <w:rFonts w:ascii="PT Astra Serif" w:hAnsi="PT Astra Serif" w:cs="PT Astra Serif"/>
          <w:sz w:val="24"/>
          <w:szCs w:val="24"/>
        </w:rPr>
        <w:t>Общее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состояние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средней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тяжест</w:t>
      </w:r>
      <w:r w:rsidRPr="009B20F1">
        <w:rPr>
          <w:rFonts w:ascii="PT Astra Serif" w:hAnsi="PT Astra Serif"/>
          <w:sz w:val="24"/>
          <w:szCs w:val="24"/>
        </w:rPr>
        <w:t>и. Больн</w:t>
      </w:r>
      <w:r>
        <w:rPr>
          <w:rFonts w:ascii="PT Astra Serif" w:hAnsi="PT Astra Serif"/>
          <w:sz w:val="24"/>
          <w:szCs w:val="24"/>
        </w:rPr>
        <w:t>ая</w:t>
      </w:r>
      <w:r w:rsidRPr="009B20F1">
        <w:rPr>
          <w:rFonts w:ascii="PT Astra Serif" w:hAnsi="PT Astra Serif"/>
          <w:sz w:val="24"/>
          <w:szCs w:val="24"/>
        </w:rPr>
        <w:t xml:space="preserve"> беспокойн</w:t>
      </w:r>
      <w:r>
        <w:rPr>
          <w:rFonts w:ascii="PT Astra Serif" w:hAnsi="PT Astra Serif"/>
          <w:sz w:val="24"/>
          <w:szCs w:val="24"/>
        </w:rPr>
        <w:t>ая</w:t>
      </w:r>
      <w:r w:rsidRPr="009B20F1">
        <w:rPr>
          <w:rFonts w:ascii="PT Astra Serif" w:hAnsi="PT Astra Serif"/>
          <w:sz w:val="24"/>
          <w:szCs w:val="24"/>
        </w:rPr>
        <w:t xml:space="preserve">, ищет удобное положение для облегчения болей. Со стороны органов дыхания и </w:t>
      </w:r>
      <w:proofErr w:type="gramStart"/>
      <w:r w:rsidRPr="009B20F1">
        <w:rPr>
          <w:rFonts w:ascii="PT Astra Serif" w:hAnsi="PT Astra Serif"/>
          <w:sz w:val="24"/>
          <w:szCs w:val="24"/>
        </w:rPr>
        <w:t>сердечно-сосудистой</w:t>
      </w:r>
      <w:proofErr w:type="gramEnd"/>
      <w:r w:rsidRPr="009B20F1">
        <w:rPr>
          <w:rFonts w:ascii="PT Astra Serif" w:hAnsi="PT Astra Serif"/>
          <w:sz w:val="24"/>
          <w:szCs w:val="24"/>
        </w:rPr>
        <w:t xml:space="preserve"> системы патологии нет. Пульс 76 в мин., ритмичный, АД 120/60 мм </w:t>
      </w:r>
      <w:proofErr w:type="spellStart"/>
      <w:r w:rsidRPr="009B20F1">
        <w:rPr>
          <w:rFonts w:ascii="PT Astra Serif" w:hAnsi="PT Astra Serif"/>
          <w:sz w:val="24"/>
          <w:szCs w:val="24"/>
        </w:rPr>
        <w:t>рт.ст</w:t>
      </w:r>
      <w:proofErr w:type="spellEnd"/>
      <w:r w:rsidRPr="009B20F1">
        <w:rPr>
          <w:rFonts w:ascii="PT Astra Serif" w:hAnsi="PT Astra Serif"/>
          <w:sz w:val="24"/>
          <w:szCs w:val="24"/>
        </w:rPr>
        <w:t xml:space="preserve">. Живот мягкий, при пальпации болезненный в правой половине. Симптом </w:t>
      </w:r>
      <w:proofErr w:type="spellStart"/>
      <w:r w:rsidRPr="009B20F1">
        <w:rPr>
          <w:rFonts w:ascii="PT Astra Serif" w:hAnsi="PT Astra Serif"/>
          <w:sz w:val="24"/>
          <w:szCs w:val="24"/>
        </w:rPr>
        <w:t>Пастернацкого</w:t>
      </w:r>
      <w:proofErr w:type="spellEnd"/>
      <w:r w:rsidRPr="009B20F1">
        <w:rPr>
          <w:rFonts w:ascii="PT Astra Serif" w:hAnsi="PT Astra Serif"/>
          <w:sz w:val="24"/>
          <w:szCs w:val="24"/>
        </w:rPr>
        <w:t xml:space="preserve"> резко положительный справа. </w:t>
      </w:r>
    </w:p>
    <w:p w:rsidR="009B20F1" w:rsidRDefault="009B20F1" w:rsidP="004D1B6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 xml:space="preserve">Задания </w:t>
      </w:r>
    </w:p>
    <w:p w:rsidR="009B20F1" w:rsidRDefault="009B20F1" w:rsidP="004D1B6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 xml:space="preserve">1. Сформулируйте и обоснуйте предположительный диагноз. </w:t>
      </w:r>
    </w:p>
    <w:p w:rsidR="009B20F1" w:rsidRDefault="009B20F1" w:rsidP="004D1B6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 xml:space="preserve">2. Назовите необходимые дополнительные исследования </w:t>
      </w:r>
    </w:p>
    <w:p w:rsidR="009B20F1" w:rsidRDefault="009B20F1" w:rsidP="004D1B6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 xml:space="preserve">3. Перечислите возможные осложнения </w:t>
      </w:r>
    </w:p>
    <w:p w:rsidR="009B20F1" w:rsidRDefault="009B20F1" w:rsidP="004D1B6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 xml:space="preserve">4. Определите Вашу тактику в отношении пациента, расскажите о принципах лечения, прогнозе и профилактике заболевания </w:t>
      </w:r>
    </w:p>
    <w:p w:rsidR="009B20F1" w:rsidRDefault="009B20F1" w:rsidP="004D1B6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9B20F1" w:rsidRPr="0067357D" w:rsidRDefault="009B20F1" w:rsidP="004D1B6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691D9C" w:rsidRPr="0067357D" w:rsidRDefault="00691D9C" w:rsidP="00691D9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 xml:space="preserve">Занятие </w:t>
      </w:r>
      <w:r>
        <w:rPr>
          <w:rFonts w:ascii="PT Astra Serif" w:hAnsi="PT Astra Serif"/>
          <w:b/>
          <w:sz w:val="24"/>
          <w:szCs w:val="24"/>
          <w:u w:val="single"/>
        </w:rPr>
        <w:t>4</w:t>
      </w:r>
      <w:r w:rsidRPr="0067357D">
        <w:rPr>
          <w:rFonts w:ascii="PT Astra Serif" w:hAnsi="PT Astra Serif"/>
          <w:b/>
          <w:sz w:val="24"/>
          <w:szCs w:val="24"/>
          <w:u w:val="single"/>
        </w:rPr>
        <w:t xml:space="preserve"> </w:t>
      </w:r>
    </w:p>
    <w:p w:rsidR="00691D9C" w:rsidRPr="0067357D" w:rsidRDefault="00691D9C" w:rsidP="00691D9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>Тема «</w:t>
      </w:r>
      <w:r w:rsidRPr="00A258AC">
        <w:rPr>
          <w:rFonts w:ascii="PT Astra Serif" w:hAnsi="PT Astra Serif"/>
          <w:b/>
          <w:sz w:val="24"/>
          <w:szCs w:val="24"/>
          <w:u w:val="single"/>
        </w:rPr>
        <w:t>Определение тактики ведения и лечение пациентов</w:t>
      </w:r>
      <w:r>
        <w:rPr>
          <w:rFonts w:ascii="PT Astra Serif" w:hAnsi="PT Astra Serif"/>
          <w:b/>
          <w:sz w:val="24"/>
          <w:szCs w:val="24"/>
          <w:u w:val="single"/>
        </w:rPr>
        <w:t xml:space="preserve"> с заболеваниями эндокринной   системы  и обмена веществ</w:t>
      </w:r>
      <w:r w:rsidRPr="0067357D">
        <w:rPr>
          <w:rFonts w:ascii="PT Astra Serif" w:hAnsi="PT Astra Serif"/>
          <w:b/>
          <w:sz w:val="24"/>
          <w:szCs w:val="24"/>
          <w:u w:val="single"/>
        </w:rPr>
        <w:t>»</w:t>
      </w:r>
    </w:p>
    <w:p w:rsidR="00691D9C" w:rsidRPr="0067357D" w:rsidRDefault="00691D9C" w:rsidP="00691D9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691D9C" w:rsidRPr="0067357D" w:rsidRDefault="00691D9C" w:rsidP="00691D9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691D9C" w:rsidRPr="0067357D" w:rsidRDefault="00691D9C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1.1. Оформите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9B20F1" w:rsidRPr="00882C12" w:rsidRDefault="009B20F1" w:rsidP="009B20F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1.2. </w:t>
      </w:r>
      <w:r w:rsidRPr="00882C12">
        <w:rPr>
          <w:rFonts w:ascii="PT Astra Serif" w:hAnsi="PT Astra Serif"/>
          <w:sz w:val="24"/>
          <w:szCs w:val="24"/>
        </w:rPr>
        <w:t>Решите ситуационную задачу</w:t>
      </w:r>
    </w:p>
    <w:p w:rsidR="009B20F1" w:rsidRDefault="009B20F1" w:rsidP="00691D9C">
      <w:pPr>
        <w:spacing w:after="0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прием</w:t>
      </w:r>
      <w:r w:rsidRPr="009B20F1">
        <w:rPr>
          <w:rFonts w:ascii="PT Astra Serif" w:hAnsi="PT Astra Serif"/>
          <w:sz w:val="24"/>
          <w:szCs w:val="24"/>
        </w:rPr>
        <w:t xml:space="preserve"> обратилась </w:t>
      </w:r>
      <w:r>
        <w:rPr>
          <w:rFonts w:ascii="PT Astra Serif" w:hAnsi="PT Astra Serif"/>
          <w:sz w:val="24"/>
          <w:szCs w:val="24"/>
        </w:rPr>
        <w:t>беременная</w:t>
      </w:r>
      <w:r w:rsidRPr="009B20F1">
        <w:rPr>
          <w:rFonts w:ascii="PT Astra Serif" w:hAnsi="PT Astra Serif"/>
          <w:sz w:val="24"/>
          <w:szCs w:val="24"/>
        </w:rPr>
        <w:t xml:space="preserve"> А., 30 лет, с жалобами на общую слабость, головную боль, головокружение, одышку при ходьбе, сердцебиение, мелькание </w:t>
      </w:r>
      <w:r w:rsidRPr="009B20F1">
        <w:rPr>
          <w:rFonts w:ascii="Times New Roman" w:hAnsi="Times New Roman" w:cs="Times New Roman"/>
          <w:sz w:val="24"/>
          <w:szCs w:val="24"/>
        </w:rPr>
        <w:t>―</w:t>
      </w:r>
      <w:r w:rsidRPr="009B20F1">
        <w:rPr>
          <w:rFonts w:ascii="PT Astra Serif" w:hAnsi="PT Astra Serif" w:cs="PT Astra Serif"/>
          <w:sz w:val="24"/>
          <w:szCs w:val="24"/>
        </w:rPr>
        <w:t>мушек</w:t>
      </w:r>
      <w:r w:rsidRPr="009B20F1">
        <w:rPr>
          <w:rFonts w:ascii="Times New Roman" w:hAnsi="Times New Roman" w:cs="Times New Roman"/>
          <w:sz w:val="24"/>
          <w:szCs w:val="24"/>
        </w:rPr>
        <w:t>‖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перед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глазами</w:t>
      </w:r>
      <w:r w:rsidRPr="009B20F1">
        <w:rPr>
          <w:rFonts w:ascii="PT Astra Serif" w:hAnsi="PT Astra Serif"/>
          <w:sz w:val="24"/>
          <w:szCs w:val="24"/>
        </w:rPr>
        <w:t xml:space="preserve">, </w:t>
      </w:r>
      <w:r w:rsidRPr="009B20F1">
        <w:rPr>
          <w:rFonts w:ascii="PT Astra Serif" w:hAnsi="PT Astra Serif" w:cs="PT Astra Serif"/>
          <w:sz w:val="24"/>
          <w:szCs w:val="24"/>
        </w:rPr>
        <w:t>желание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есть</w:t>
      </w:r>
      <w:r w:rsidRPr="009B20F1">
        <w:rPr>
          <w:rFonts w:ascii="PT Astra Serif" w:hAnsi="PT Astra Serif"/>
          <w:sz w:val="24"/>
          <w:szCs w:val="24"/>
        </w:rPr>
        <w:t xml:space="preserve"> </w:t>
      </w:r>
      <w:r w:rsidRPr="009B20F1">
        <w:rPr>
          <w:rFonts w:ascii="PT Astra Serif" w:hAnsi="PT Astra Serif" w:cs="PT Astra Serif"/>
          <w:sz w:val="24"/>
          <w:szCs w:val="24"/>
        </w:rPr>
        <w:t>мел</w:t>
      </w:r>
      <w:r w:rsidRPr="009B20F1">
        <w:rPr>
          <w:rFonts w:ascii="PT Astra Serif" w:hAnsi="PT Astra Serif"/>
          <w:sz w:val="24"/>
          <w:szCs w:val="24"/>
        </w:rPr>
        <w:t xml:space="preserve">. </w:t>
      </w:r>
    </w:p>
    <w:p w:rsidR="009B20F1" w:rsidRDefault="009B20F1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 xml:space="preserve">Объективно: температура 36,70С. Общее состояние удовлетворительное. Кожа бледная, сухая. Ногти обломанные, слоятся, поперечно исчерченные. Дыхание везикулярное, ЧДД 26 в мин. Тоны сердца ритмичные, приглушены, систолический шум на верхушке сердца. </w:t>
      </w:r>
      <w:proofErr w:type="gramStart"/>
      <w:r w:rsidRPr="009B20F1">
        <w:rPr>
          <w:rFonts w:ascii="PT Astra Serif" w:hAnsi="PT Astra Serif"/>
          <w:sz w:val="24"/>
          <w:szCs w:val="24"/>
        </w:rPr>
        <w:t>Пульс 100 в мин, ритмичный, слабого наполнения, мягкий.</w:t>
      </w:r>
      <w:proofErr w:type="gramEnd"/>
      <w:r w:rsidRPr="009B20F1">
        <w:rPr>
          <w:rFonts w:ascii="PT Astra Serif" w:hAnsi="PT Astra Serif"/>
          <w:sz w:val="24"/>
          <w:szCs w:val="24"/>
        </w:rPr>
        <w:t xml:space="preserve"> АД 90/60 мм </w:t>
      </w:r>
      <w:proofErr w:type="spellStart"/>
      <w:r w:rsidRPr="009B20F1">
        <w:rPr>
          <w:rFonts w:ascii="PT Astra Serif" w:hAnsi="PT Astra Serif"/>
          <w:sz w:val="24"/>
          <w:szCs w:val="24"/>
        </w:rPr>
        <w:t>рт.ст</w:t>
      </w:r>
      <w:proofErr w:type="spellEnd"/>
      <w:r w:rsidRPr="009B20F1">
        <w:rPr>
          <w:rFonts w:ascii="PT Astra Serif" w:hAnsi="PT Astra Serif"/>
          <w:sz w:val="24"/>
          <w:szCs w:val="24"/>
        </w:rPr>
        <w:t xml:space="preserve">. Абдоминальной патологии не выявлено. </w:t>
      </w:r>
    </w:p>
    <w:p w:rsidR="009B20F1" w:rsidRDefault="009B20F1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 xml:space="preserve">Задания </w:t>
      </w:r>
    </w:p>
    <w:p w:rsidR="009B20F1" w:rsidRDefault="009B20F1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 xml:space="preserve">1. Сформулируйте и обоснуйте предположительный диагноз. </w:t>
      </w:r>
    </w:p>
    <w:p w:rsidR="009B20F1" w:rsidRDefault="009B20F1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 xml:space="preserve">2. Назовите необходимые дополнительные исследования. </w:t>
      </w:r>
    </w:p>
    <w:p w:rsidR="009B20F1" w:rsidRDefault="009B20F1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 xml:space="preserve">3. Перечислите возможные осложнения. </w:t>
      </w:r>
    </w:p>
    <w:p w:rsidR="009B20F1" w:rsidRDefault="009B20F1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 xml:space="preserve">4. Определите Вашу тактику в отношении пациента, расскажите о принципах лечения, прогнозе и профилактике заболевания. </w:t>
      </w:r>
    </w:p>
    <w:p w:rsidR="00691D9C" w:rsidRDefault="009B20F1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 xml:space="preserve">5. </w:t>
      </w:r>
      <w:r>
        <w:rPr>
          <w:rFonts w:ascii="PT Astra Serif" w:hAnsi="PT Astra Serif"/>
          <w:sz w:val="24"/>
          <w:szCs w:val="24"/>
        </w:rPr>
        <w:t>Запишите алгоритм</w:t>
      </w:r>
      <w:r w:rsidRPr="009B20F1">
        <w:rPr>
          <w:rFonts w:ascii="PT Astra Serif" w:hAnsi="PT Astra Serif"/>
          <w:sz w:val="24"/>
          <w:szCs w:val="24"/>
        </w:rPr>
        <w:t xml:space="preserve"> измерения АД</w:t>
      </w:r>
      <w:proofErr w:type="gramStart"/>
      <w:r w:rsidRPr="009B20F1">
        <w:rPr>
          <w:rFonts w:ascii="PT Astra Serif" w:hAnsi="PT Astra Serif"/>
          <w:sz w:val="24"/>
          <w:szCs w:val="24"/>
        </w:rPr>
        <w:t xml:space="preserve"> .</w:t>
      </w:r>
      <w:proofErr w:type="gramEnd"/>
    </w:p>
    <w:p w:rsidR="009B20F1" w:rsidRDefault="009B20F1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Оцените результаты лабораторного исследования</w:t>
      </w:r>
    </w:p>
    <w:p w:rsidR="009B20F1" w:rsidRPr="009B20F1" w:rsidRDefault="009B20F1" w:rsidP="009B20F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>Эритроциты  - 2,6·1012/л;</w:t>
      </w:r>
    </w:p>
    <w:p w:rsidR="009B20F1" w:rsidRPr="009B20F1" w:rsidRDefault="009B20F1" w:rsidP="009B20F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>Гемоглобин - 60 г/л;</w:t>
      </w:r>
    </w:p>
    <w:p w:rsidR="009B20F1" w:rsidRPr="009B20F1" w:rsidRDefault="009B20F1" w:rsidP="009B20F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>Цветовой показатель - 0,7;</w:t>
      </w:r>
    </w:p>
    <w:p w:rsidR="009B20F1" w:rsidRPr="009B20F1" w:rsidRDefault="009B20F1" w:rsidP="009B20F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>Тромбоциты - 140·109/л;</w:t>
      </w:r>
    </w:p>
    <w:p w:rsidR="009B20F1" w:rsidRPr="009B20F1" w:rsidRDefault="009B20F1" w:rsidP="009B20F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9B20F1">
        <w:rPr>
          <w:rFonts w:ascii="PT Astra Serif" w:hAnsi="PT Astra Serif"/>
          <w:sz w:val="24"/>
          <w:szCs w:val="24"/>
        </w:rPr>
        <w:lastRenderedPageBreak/>
        <w:t>Ретикулоциты</w:t>
      </w:r>
      <w:proofErr w:type="spellEnd"/>
      <w:r w:rsidRPr="009B20F1">
        <w:rPr>
          <w:rFonts w:ascii="PT Astra Serif" w:hAnsi="PT Astra Serif"/>
          <w:sz w:val="24"/>
          <w:szCs w:val="24"/>
        </w:rPr>
        <w:t xml:space="preserve"> - 1,2%;</w:t>
      </w:r>
    </w:p>
    <w:p w:rsidR="009B20F1" w:rsidRPr="009B20F1" w:rsidRDefault="009B20F1" w:rsidP="009B20F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>Лейкоциты  - 4,5·109/л;</w:t>
      </w:r>
    </w:p>
    <w:p w:rsidR="009B20F1" w:rsidRPr="009B20F1" w:rsidRDefault="009B20F1" w:rsidP="009B20F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>базофилы - 0;</w:t>
      </w:r>
    </w:p>
    <w:p w:rsidR="009B20F1" w:rsidRPr="009B20F1" w:rsidRDefault="009B20F1" w:rsidP="009B20F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>эозинофилы - 2;</w:t>
      </w:r>
    </w:p>
    <w:p w:rsidR="009B20F1" w:rsidRPr="009B20F1" w:rsidRDefault="009B20F1" w:rsidP="009B20F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>юные - 0;</w:t>
      </w:r>
    </w:p>
    <w:p w:rsidR="009B20F1" w:rsidRPr="009B20F1" w:rsidRDefault="009B20F1" w:rsidP="009B20F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9B20F1">
        <w:rPr>
          <w:rFonts w:ascii="PT Astra Serif" w:hAnsi="PT Astra Serif"/>
          <w:sz w:val="24"/>
          <w:szCs w:val="24"/>
        </w:rPr>
        <w:t>палочкоядерные</w:t>
      </w:r>
      <w:proofErr w:type="spellEnd"/>
      <w:r w:rsidRPr="009B20F1">
        <w:rPr>
          <w:rFonts w:ascii="PT Astra Serif" w:hAnsi="PT Astra Serif"/>
          <w:sz w:val="24"/>
          <w:szCs w:val="24"/>
        </w:rPr>
        <w:t xml:space="preserve">  - 3;</w:t>
      </w:r>
    </w:p>
    <w:p w:rsidR="009B20F1" w:rsidRPr="009B20F1" w:rsidRDefault="009B20F1" w:rsidP="009B20F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>сегментоядерные - 45;</w:t>
      </w:r>
    </w:p>
    <w:p w:rsidR="009B20F1" w:rsidRPr="009B20F1" w:rsidRDefault="009B20F1" w:rsidP="009B20F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>лимфоциты - 46;</w:t>
      </w:r>
    </w:p>
    <w:p w:rsidR="009B20F1" w:rsidRPr="009B20F1" w:rsidRDefault="009B20F1" w:rsidP="009B20F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>моноциты - 4.</w:t>
      </w:r>
    </w:p>
    <w:p w:rsidR="009B20F1" w:rsidRPr="009B20F1" w:rsidRDefault="009B20F1" w:rsidP="009B20F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9B20F1">
        <w:rPr>
          <w:rFonts w:ascii="PT Astra Serif" w:hAnsi="PT Astra Serif"/>
          <w:sz w:val="24"/>
          <w:szCs w:val="24"/>
        </w:rPr>
        <w:t>СОЭ - 10 мм/ч.</w:t>
      </w:r>
    </w:p>
    <w:p w:rsidR="009B20F1" w:rsidRPr="009B20F1" w:rsidRDefault="009B20F1" w:rsidP="009B20F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proofErr w:type="spellStart"/>
      <w:r w:rsidRPr="009B20F1">
        <w:rPr>
          <w:rFonts w:ascii="PT Astra Serif" w:hAnsi="PT Astra Serif"/>
          <w:sz w:val="24"/>
          <w:szCs w:val="24"/>
        </w:rPr>
        <w:t>анизацитоз</w:t>
      </w:r>
      <w:proofErr w:type="spellEnd"/>
      <w:proofErr w:type="gramStart"/>
      <w:r w:rsidRPr="009B20F1">
        <w:rPr>
          <w:rFonts w:ascii="PT Astra Serif" w:hAnsi="PT Astra Serif"/>
          <w:sz w:val="24"/>
          <w:szCs w:val="24"/>
        </w:rPr>
        <w:t>: --.</w:t>
      </w:r>
      <w:proofErr w:type="gramEnd"/>
    </w:p>
    <w:p w:rsidR="00D73A7E" w:rsidRDefault="00D73A7E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D73A7E">
        <w:rPr>
          <w:rFonts w:ascii="PT Astra Serif" w:hAnsi="PT Astra Serif"/>
          <w:sz w:val="24"/>
          <w:szCs w:val="24"/>
        </w:rPr>
        <w:t xml:space="preserve">На приеме терапевта. </w:t>
      </w:r>
      <w:r w:rsidR="009B20F1" w:rsidRPr="00D73A7E">
        <w:rPr>
          <w:rFonts w:ascii="PT Astra Serif" w:hAnsi="PT Astra Serif"/>
          <w:sz w:val="24"/>
          <w:szCs w:val="24"/>
        </w:rPr>
        <w:t xml:space="preserve">Больная З., </w:t>
      </w:r>
      <w:r w:rsidRPr="00D73A7E">
        <w:rPr>
          <w:rFonts w:ascii="PT Astra Serif" w:hAnsi="PT Astra Serif"/>
          <w:sz w:val="24"/>
          <w:szCs w:val="24"/>
        </w:rPr>
        <w:t>45</w:t>
      </w:r>
      <w:r w:rsidR="009B20F1" w:rsidRPr="00D73A7E">
        <w:rPr>
          <w:rFonts w:ascii="PT Astra Serif" w:hAnsi="PT Astra Serif"/>
          <w:sz w:val="24"/>
          <w:szCs w:val="24"/>
        </w:rPr>
        <w:t xml:space="preserve"> лет, обратилась с жалобами на слабость, потливость, раздражительность, дрожь в теле, ощущение жара, сердцебиение, похудание. Заболевание связывает со стрессовой ситуацией. </w:t>
      </w:r>
      <w:proofErr w:type="gramStart"/>
      <w:r w:rsidR="009B20F1" w:rsidRPr="00D73A7E">
        <w:rPr>
          <w:rFonts w:ascii="PT Astra Serif" w:hAnsi="PT Astra Serif"/>
          <w:sz w:val="24"/>
          <w:szCs w:val="24"/>
        </w:rPr>
        <w:t>Больна</w:t>
      </w:r>
      <w:proofErr w:type="gramEnd"/>
      <w:r w:rsidR="009B20F1" w:rsidRPr="00D73A7E">
        <w:rPr>
          <w:rFonts w:ascii="PT Astra Serif" w:hAnsi="PT Astra Serif"/>
          <w:sz w:val="24"/>
          <w:szCs w:val="24"/>
        </w:rPr>
        <w:t xml:space="preserve"> 4-й месяц. Объективно: температура 37,20С. Общее состояние удовлетворительное. Кожа чистая, влажная. Отмечается тремор пальцев, нерезкое пучеглазие, редкое мигание, усиленный блеск глаз, положительные симптомы </w:t>
      </w:r>
      <w:proofErr w:type="gramStart"/>
      <w:r w:rsidR="009B20F1" w:rsidRPr="00D73A7E">
        <w:rPr>
          <w:rFonts w:ascii="PT Astra Serif" w:hAnsi="PT Astra Serif"/>
          <w:sz w:val="24"/>
          <w:szCs w:val="24"/>
        </w:rPr>
        <w:t>Грефе</w:t>
      </w:r>
      <w:proofErr w:type="gramEnd"/>
      <w:r w:rsidR="009B20F1" w:rsidRPr="00D73A7E">
        <w:rPr>
          <w:rFonts w:ascii="PT Astra Serif" w:hAnsi="PT Astra Serif"/>
          <w:sz w:val="24"/>
          <w:szCs w:val="24"/>
        </w:rPr>
        <w:t xml:space="preserve"> и Мебиуса. Имеется диффузное увеличение щитовидной железы (симптом </w:t>
      </w:r>
      <w:r w:rsidR="009B20F1" w:rsidRPr="00D73A7E">
        <w:rPr>
          <w:rFonts w:ascii="Times New Roman" w:hAnsi="Times New Roman" w:cs="Times New Roman"/>
          <w:sz w:val="24"/>
          <w:szCs w:val="24"/>
        </w:rPr>
        <w:t>―</w:t>
      </w:r>
      <w:r w:rsidR="009B20F1" w:rsidRPr="00D73A7E">
        <w:rPr>
          <w:rFonts w:ascii="PT Astra Serif" w:hAnsi="PT Astra Serif" w:cs="PT Astra Serif"/>
          <w:sz w:val="24"/>
          <w:szCs w:val="24"/>
        </w:rPr>
        <w:t>толстой</w:t>
      </w:r>
      <w:r w:rsidR="009B20F1" w:rsidRPr="00D73A7E">
        <w:rPr>
          <w:rFonts w:ascii="PT Astra Serif" w:hAnsi="PT Astra Serif"/>
          <w:sz w:val="24"/>
          <w:szCs w:val="24"/>
        </w:rPr>
        <w:t xml:space="preserve"> </w:t>
      </w:r>
      <w:r w:rsidR="009B20F1" w:rsidRPr="00D73A7E">
        <w:rPr>
          <w:rFonts w:ascii="PT Astra Serif" w:hAnsi="PT Astra Serif" w:cs="PT Astra Serif"/>
          <w:sz w:val="24"/>
          <w:szCs w:val="24"/>
        </w:rPr>
        <w:t>шеи</w:t>
      </w:r>
      <w:r w:rsidR="009B20F1" w:rsidRPr="00D73A7E">
        <w:rPr>
          <w:rFonts w:ascii="Times New Roman" w:hAnsi="Times New Roman" w:cs="Times New Roman"/>
          <w:sz w:val="24"/>
          <w:szCs w:val="24"/>
        </w:rPr>
        <w:t>‖</w:t>
      </w:r>
      <w:r w:rsidR="009B20F1" w:rsidRPr="00D73A7E">
        <w:rPr>
          <w:rFonts w:ascii="PT Astra Serif" w:hAnsi="PT Astra Serif"/>
          <w:sz w:val="24"/>
          <w:szCs w:val="24"/>
        </w:rPr>
        <w:t xml:space="preserve">). </w:t>
      </w:r>
      <w:r w:rsidR="009B20F1" w:rsidRPr="00D73A7E">
        <w:rPr>
          <w:rFonts w:ascii="PT Astra Serif" w:hAnsi="PT Astra Serif" w:cs="PT Astra Serif"/>
          <w:sz w:val="24"/>
          <w:szCs w:val="24"/>
        </w:rPr>
        <w:t>Подкожно</w:t>
      </w:r>
      <w:r w:rsidR="009B20F1" w:rsidRPr="00D73A7E">
        <w:rPr>
          <w:rFonts w:ascii="PT Astra Serif" w:hAnsi="PT Astra Serif"/>
          <w:sz w:val="24"/>
          <w:szCs w:val="24"/>
        </w:rPr>
        <w:t>-</w:t>
      </w:r>
      <w:r w:rsidR="009B20F1" w:rsidRPr="00D73A7E">
        <w:rPr>
          <w:rFonts w:ascii="PT Astra Serif" w:hAnsi="PT Astra Serif" w:cs="PT Astra Serif"/>
          <w:sz w:val="24"/>
          <w:szCs w:val="24"/>
        </w:rPr>
        <w:t>жировая</w:t>
      </w:r>
      <w:r w:rsidR="009B20F1" w:rsidRPr="00D73A7E">
        <w:rPr>
          <w:rFonts w:ascii="PT Astra Serif" w:hAnsi="PT Astra Serif"/>
          <w:sz w:val="24"/>
          <w:szCs w:val="24"/>
        </w:rPr>
        <w:t xml:space="preserve"> </w:t>
      </w:r>
      <w:r w:rsidR="009B20F1" w:rsidRPr="00D73A7E">
        <w:rPr>
          <w:rFonts w:ascii="PT Astra Serif" w:hAnsi="PT Astra Serif" w:cs="PT Astra Serif"/>
          <w:sz w:val="24"/>
          <w:szCs w:val="24"/>
        </w:rPr>
        <w:t>клетчатка</w:t>
      </w:r>
      <w:r w:rsidR="009B20F1" w:rsidRPr="00D73A7E">
        <w:rPr>
          <w:rFonts w:ascii="PT Astra Serif" w:hAnsi="PT Astra Serif"/>
          <w:sz w:val="24"/>
          <w:szCs w:val="24"/>
        </w:rPr>
        <w:t xml:space="preserve"> </w:t>
      </w:r>
      <w:r w:rsidR="009B20F1" w:rsidRPr="00D73A7E">
        <w:rPr>
          <w:rFonts w:ascii="PT Astra Serif" w:hAnsi="PT Astra Serif" w:cs="PT Astra Serif"/>
          <w:sz w:val="24"/>
          <w:szCs w:val="24"/>
        </w:rPr>
        <w:t>развита</w:t>
      </w:r>
      <w:r w:rsidR="009B20F1" w:rsidRPr="00D73A7E">
        <w:rPr>
          <w:rFonts w:ascii="PT Astra Serif" w:hAnsi="PT Astra Serif"/>
          <w:sz w:val="24"/>
          <w:szCs w:val="24"/>
        </w:rPr>
        <w:t xml:space="preserve"> </w:t>
      </w:r>
      <w:r w:rsidR="009B20F1" w:rsidRPr="00D73A7E">
        <w:rPr>
          <w:rFonts w:ascii="PT Astra Serif" w:hAnsi="PT Astra Serif" w:cs="PT Astra Serif"/>
          <w:sz w:val="24"/>
          <w:szCs w:val="24"/>
        </w:rPr>
        <w:t>недостаточно</w:t>
      </w:r>
      <w:r w:rsidR="009B20F1" w:rsidRPr="00D73A7E">
        <w:rPr>
          <w:rFonts w:ascii="PT Astra Serif" w:hAnsi="PT Astra Serif"/>
          <w:sz w:val="24"/>
          <w:szCs w:val="24"/>
        </w:rPr>
        <w:t xml:space="preserve">. </w:t>
      </w:r>
      <w:r w:rsidR="009B20F1" w:rsidRPr="00D73A7E">
        <w:rPr>
          <w:rFonts w:ascii="PT Astra Serif" w:hAnsi="PT Astra Serif" w:cs="PT Astra Serif"/>
          <w:sz w:val="24"/>
          <w:szCs w:val="24"/>
        </w:rPr>
        <w:t>Дыхание</w:t>
      </w:r>
      <w:r w:rsidR="009B20F1" w:rsidRPr="00D73A7E">
        <w:rPr>
          <w:rFonts w:ascii="PT Astra Serif" w:hAnsi="PT Astra Serif"/>
          <w:sz w:val="24"/>
          <w:szCs w:val="24"/>
        </w:rPr>
        <w:t xml:space="preserve"> </w:t>
      </w:r>
      <w:r w:rsidR="009B20F1" w:rsidRPr="00D73A7E">
        <w:rPr>
          <w:rFonts w:ascii="PT Astra Serif" w:hAnsi="PT Astra Serif" w:cs="PT Astra Serif"/>
          <w:sz w:val="24"/>
          <w:szCs w:val="24"/>
        </w:rPr>
        <w:t>везикулярное</w:t>
      </w:r>
      <w:r w:rsidR="009B20F1" w:rsidRPr="00D73A7E">
        <w:rPr>
          <w:rFonts w:ascii="PT Astra Serif" w:hAnsi="PT Astra Serif"/>
          <w:sz w:val="24"/>
          <w:szCs w:val="24"/>
        </w:rPr>
        <w:t xml:space="preserve">, </w:t>
      </w:r>
      <w:r w:rsidR="009B20F1" w:rsidRPr="00D73A7E">
        <w:rPr>
          <w:rFonts w:ascii="PT Astra Serif" w:hAnsi="PT Astra Serif" w:cs="PT Astra Serif"/>
          <w:sz w:val="24"/>
          <w:szCs w:val="24"/>
        </w:rPr>
        <w:t>ЧДД</w:t>
      </w:r>
      <w:r w:rsidR="009B20F1" w:rsidRPr="00D73A7E">
        <w:rPr>
          <w:rFonts w:ascii="PT Astra Serif" w:hAnsi="PT Astra Serif"/>
          <w:sz w:val="24"/>
          <w:szCs w:val="24"/>
        </w:rPr>
        <w:t xml:space="preserve"> 20 </w:t>
      </w:r>
      <w:r w:rsidR="009B20F1" w:rsidRPr="00D73A7E">
        <w:rPr>
          <w:rFonts w:ascii="PT Astra Serif" w:hAnsi="PT Astra Serif" w:cs="PT Astra Serif"/>
          <w:sz w:val="24"/>
          <w:szCs w:val="24"/>
        </w:rPr>
        <w:t>в</w:t>
      </w:r>
      <w:r w:rsidR="009B20F1" w:rsidRPr="00D73A7E">
        <w:rPr>
          <w:rFonts w:ascii="PT Astra Serif" w:hAnsi="PT Astra Serif"/>
          <w:sz w:val="24"/>
          <w:szCs w:val="24"/>
        </w:rPr>
        <w:t xml:space="preserve"> </w:t>
      </w:r>
      <w:r w:rsidR="009B20F1" w:rsidRPr="00D73A7E">
        <w:rPr>
          <w:rFonts w:ascii="PT Astra Serif" w:hAnsi="PT Astra Serif" w:cs="PT Astra Serif"/>
          <w:sz w:val="24"/>
          <w:szCs w:val="24"/>
        </w:rPr>
        <w:t>мин</w:t>
      </w:r>
      <w:r w:rsidR="009B20F1" w:rsidRPr="00D73A7E">
        <w:rPr>
          <w:rFonts w:ascii="PT Astra Serif" w:hAnsi="PT Astra Serif"/>
          <w:sz w:val="24"/>
          <w:szCs w:val="24"/>
        </w:rPr>
        <w:t xml:space="preserve">. </w:t>
      </w:r>
      <w:r w:rsidR="009B20F1" w:rsidRPr="00D73A7E">
        <w:rPr>
          <w:rFonts w:ascii="PT Astra Serif" w:hAnsi="PT Astra Serif" w:cs="PT Astra Serif"/>
          <w:sz w:val="24"/>
          <w:szCs w:val="24"/>
        </w:rPr>
        <w:t>Тоны</w:t>
      </w:r>
      <w:r w:rsidR="009B20F1" w:rsidRPr="00D73A7E">
        <w:rPr>
          <w:rFonts w:ascii="PT Astra Serif" w:hAnsi="PT Astra Serif"/>
          <w:sz w:val="24"/>
          <w:szCs w:val="24"/>
        </w:rPr>
        <w:t xml:space="preserve"> </w:t>
      </w:r>
      <w:r w:rsidR="009B20F1" w:rsidRPr="00D73A7E">
        <w:rPr>
          <w:rFonts w:ascii="PT Astra Serif" w:hAnsi="PT Astra Serif" w:cs="PT Astra Serif"/>
          <w:sz w:val="24"/>
          <w:szCs w:val="24"/>
        </w:rPr>
        <w:t>сердца</w:t>
      </w:r>
      <w:r w:rsidR="009B20F1" w:rsidRPr="00D73A7E">
        <w:rPr>
          <w:rFonts w:ascii="PT Astra Serif" w:hAnsi="PT Astra Serif"/>
          <w:sz w:val="24"/>
          <w:szCs w:val="24"/>
        </w:rPr>
        <w:t xml:space="preserve"> </w:t>
      </w:r>
      <w:r w:rsidR="009B20F1" w:rsidRPr="00D73A7E">
        <w:rPr>
          <w:rFonts w:ascii="PT Astra Serif" w:hAnsi="PT Astra Serif" w:cs="PT Astra Serif"/>
          <w:sz w:val="24"/>
          <w:szCs w:val="24"/>
        </w:rPr>
        <w:t>чистые</w:t>
      </w:r>
      <w:r w:rsidR="009B20F1" w:rsidRPr="00D73A7E">
        <w:rPr>
          <w:rFonts w:ascii="PT Astra Serif" w:hAnsi="PT Astra Serif"/>
          <w:sz w:val="24"/>
          <w:szCs w:val="24"/>
        </w:rPr>
        <w:t xml:space="preserve">, </w:t>
      </w:r>
      <w:r w:rsidR="009B20F1" w:rsidRPr="00D73A7E">
        <w:rPr>
          <w:rFonts w:ascii="PT Astra Serif" w:hAnsi="PT Astra Serif" w:cs="PT Astra Serif"/>
          <w:sz w:val="24"/>
          <w:szCs w:val="24"/>
        </w:rPr>
        <w:t>ритмичные</w:t>
      </w:r>
      <w:r w:rsidR="009B20F1" w:rsidRPr="00D73A7E">
        <w:rPr>
          <w:rFonts w:ascii="PT Astra Serif" w:hAnsi="PT Astra Serif"/>
          <w:sz w:val="24"/>
          <w:szCs w:val="24"/>
        </w:rPr>
        <w:t xml:space="preserve">. </w:t>
      </w:r>
      <w:r w:rsidR="009B20F1" w:rsidRPr="00D73A7E">
        <w:rPr>
          <w:rFonts w:ascii="PT Astra Serif" w:hAnsi="PT Astra Serif" w:cs="PT Astra Serif"/>
          <w:sz w:val="24"/>
          <w:szCs w:val="24"/>
        </w:rPr>
        <w:t>ЧСС</w:t>
      </w:r>
      <w:r w:rsidR="009B20F1" w:rsidRPr="00D73A7E">
        <w:rPr>
          <w:rFonts w:ascii="PT Astra Serif" w:hAnsi="PT Astra Serif"/>
          <w:sz w:val="24"/>
          <w:szCs w:val="24"/>
        </w:rPr>
        <w:t xml:space="preserve"> 100 </w:t>
      </w:r>
      <w:r w:rsidR="009B20F1" w:rsidRPr="00D73A7E">
        <w:rPr>
          <w:rFonts w:ascii="PT Astra Serif" w:hAnsi="PT Astra Serif" w:cs="PT Astra Serif"/>
          <w:sz w:val="24"/>
          <w:szCs w:val="24"/>
        </w:rPr>
        <w:t>ударов</w:t>
      </w:r>
      <w:r w:rsidR="009B20F1" w:rsidRPr="00D73A7E">
        <w:rPr>
          <w:rFonts w:ascii="PT Astra Serif" w:hAnsi="PT Astra Serif"/>
          <w:sz w:val="24"/>
          <w:szCs w:val="24"/>
        </w:rPr>
        <w:t xml:space="preserve"> </w:t>
      </w:r>
      <w:r w:rsidR="009B20F1" w:rsidRPr="00D73A7E">
        <w:rPr>
          <w:rFonts w:ascii="PT Astra Serif" w:hAnsi="PT Astra Serif" w:cs="PT Astra Serif"/>
          <w:sz w:val="24"/>
          <w:szCs w:val="24"/>
        </w:rPr>
        <w:t>в</w:t>
      </w:r>
      <w:r w:rsidR="009B20F1" w:rsidRPr="00D73A7E">
        <w:rPr>
          <w:rFonts w:ascii="PT Astra Serif" w:hAnsi="PT Astra Serif"/>
          <w:sz w:val="24"/>
          <w:szCs w:val="24"/>
        </w:rPr>
        <w:t xml:space="preserve"> </w:t>
      </w:r>
      <w:r w:rsidR="009B20F1" w:rsidRPr="00D73A7E">
        <w:rPr>
          <w:rFonts w:ascii="PT Astra Serif" w:hAnsi="PT Astra Serif" w:cs="PT Astra Serif"/>
          <w:sz w:val="24"/>
          <w:szCs w:val="24"/>
        </w:rPr>
        <w:t>мин</w:t>
      </w:r>
      <w:r w:rsidR="009B20F1" w:rsidRPr="00D73A7E">
        <w:rPr>
          <w:rFonts w:ascii="PT Astra Serif" w:hAnsi="PT Astra Serif"/>
          <w:sz w:val="24"/>
          <w:szCs w:val="24"/>
        </w:rPr>
        <w:t xml:space="preserve">. </w:t>
      </w:r>
      <w:r w:rsidR="009B20F1" w:rsidRPr="00D73A7E">
        <w:rPr>
          <w:rFonts w:ascii="PT Astra Serif" w:hAnsi="PT Astra Serif" w:cs="PT Astra Serif"/>
          <w:sz w:val="24"/>
          <w:szCs w:val="24"/>
        </w:rPr>
        <w:t>АД</w:t>
      </w:r>
      <w:r w:rsidR="009B20F1" w:rsidRPr="00D73A7E">
        <w:rPr>
          <w:rFonts w:ascii="PT Astra Serif" w:hAnsi="PT Astra Serif"/>
          <w:sz w:val="24"/>
          <w:szCs w:val="24"/>
        </w:rPr>
        <w:t xml:space="preserve"> 140/70 </w:t>
      </w:r>
      <w:r w:rsidR="009B20F1" w:rsidRPr="00D73A7E">
        <w:rPr>
          <w:rFonts w:ascii="PT Astra Serif" w:hAnsi="PT Astra Serif" w:cs="PT Astra Serif"/>
          <w:sz w:val="24"/>
          <w:szCs w:val="24"/>
        </w:rPr>
        <w:t>мм</w:t>
      </w:r>
      <w:r w:rsidR="009B20F1" w:rsidRPr="00D73A7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9B20F1" w:rsidRPr="00D73A7E">
        <w:rPr>
          <w:rFonts w:ascii="PT Astra Serif" w:hAnsi="PT Astra Serif" w:cs="PT Astra Serif"/>
          <w:sz w:val="24"/>
          <w:szCs w:val="24"/>
        </w:rPr>
        <w:t>рт</w:t>
      </w:r>
      <w:r w:rsidR="009B20F1" w:rsidRPr="00D73A7E">
        <w:rPr>
          <w:rFonts w:ascii="PT Astra Serif" w:hAnsi="PT Astra Serif"/>
          <w:sz w:val="24"/>
          <w:szCs w:val="24"/>
        </w:rPr>
        <w:t>.</w:t>
      </w:r>
      <w:r w:rsidR="009B20F1" w:rsidRPr="00D73A7E">
        <w:rPr>
          <w:rFonts w:ascii="PT Astra Serif" w:hAnsi="PT Astra Serif" w:cs="PT Astra Serif"/>
          <w:sz w:val="24"/>
          <w:szCs w:val="24"/>
        </w:rPr>
        <w:t>ст</w:t>
      </w:r>
      <w:proofErr w:type="spellEnd"/>
      <w:r w:rsidR="009B20F1" w:rsidRPr="00D73A7E">
        <w:rPr>
          <w:rFonts w:ascii="PT Astra Serif" w:hAnsi="PT Astra Serif"/>
          <w:sz w:val="24"/>
          <w:szCs w:val="24"/>
        </w:rPr>
        <w:t xml:space="preserve">. </w:t>
      </w:r>
      <w:r w:rsidR="009B20F1" w:rsidRPr="00D73A7E">
        <w:rPr>
          <w:rFonts w:ascii="PT Astra Serif" w:hAnsi="PT Astra Serif" w:cs="PT Astra Serif"/>
          <w:sz w:val="24"/>
          <w:szCs w:val="24"/>
        </w:rPr>
        <w:t>Абдоминальной</w:t>
      </w:r>
      <w:r w:rsidR="009B20F1" w:rsidRPr="00D73A7E">
        <w:rPr>
          <w:rFonts w:ascii="PT Astra Serif" w:hAnsi="PT Astra Serif"/>
          <w:sz w:val="24"/>
          <w:szCs w:val="24"/>
        </w:rPr>
        <w:t xml:space="preserve"> </w:t>
      </w:r>
      <w:r w:rsidR="009B20F1" w:rsidRPr="00D73A7E">
        <w:rPr>
          <w:rFonts w:ascii="PT Astra Serif" w:hAnsi="PT Astra Serif" w:cs="PT Astra Serif"/>
          <w:sz w:val="24"/>
          <w:szCs w:val="24"/>
        </w:rPr>
        <w:t>патологии</w:t>
      </w:r>
      <w:r w:rsidR="009B20F1" w:rsidRPr="00D73A7E">
        <w:rPr>
          <w:rFonts w:ascii="PT Astra Serif" w:hAnsi="PT Astra Serif"/>
          <w:sz w:val="24"/>
          <w:szCs w:val="24"/>
        </w:rPr>
        <w:t xml:space="preserve"> </w:t>
      </w:r>
      <w:r w:rsidR="009B20F1" w:rsidRPr="00D73A7E">
        <w:rPr>
          <w:rFonts w:ascii="PT Astra Serif" w:hAnsi="PT Astra Serif" w:cs="PT Astra Serif"/>
          <w:sz w:val="24"/>
          <w:szCs w:val="24"/>
        </w:rPr>
        <w:t>не</w:t>
      </w:r>
      <w:r w:rsidR="009B20F1" w:rsidRPr="00D73A7E">
        <w:rPr>
          <w:rFonts w:ascii="PT Astra Serif" w:hAnsi="PT Astra Serif"/>
          <w:sz w:val="24"/>
          <w:szCs w:val="24"/>
        </w:rPr>
        <w:t xml:space="preserve"> </w:t>
      </w:r>
      <w:r w:rsidR="009B20F1" w:rsidRPr="00D73A7E">
        <w:rPr>
          <w:rFonts w:ascii="PT Astra Serif" w:hAnsi="PT Astra Serif" w:cs="PT Astra Serif"/>
          <w:sz w:val="24"/>
          <w:szCs w:val="24"/>
        </w:rPr>
        <w:t>выявлено</w:t>
      </w:r>
      <w:r w:rsidR="009B20F1" w:rsidRPr="00D73A7E">
        <w:rPr>
          <w:rFonts w:ascii="PT Astra Serif" w:hAnsi="PT Astra Serif"/>
          <w:sz w:val="24"/>
          <w:szCs w:val="24"/>
        </w:rPr>
        <w:t xml:space="preserve">. </w:t>
      </w:r>
    </w:p>
    <w:p w:rsidR="00D73A7E" w:rsidRDefault="009B20F1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D73A7E">
        <w:rPr>
          <w:rFonts w:ascii="PT Astra Serif" w:hAnsi="PT Astra Serif" w:cs="PT Astra Serif"/>
          <w:sz w:val="24"/>
          <w:szCs w:val="24"/>
        </w:rPr>
        <w:t>Задан</w:t>
      </w:r>
      <w:r w:rsidRPr="00D73A7E">
        <w:rPr>
          <w:rFonts w:ascii="PT Astra Serif" w:hAnsi="PT Astra Serif"/>
          <w:sz w:val="24"/>
          <w:szCs w:val="24"/>
        </w:rPr>
        <w:t xml:space="preserve">ия </w:t>
      </w:r>
    </w:p>
    <w:p w:rsidR="00D73A7E" w:rsidRDefault="009B20F1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D73A7E">
        <w:rPr>
          <w:rFonts w:ascii="PT Astra Serif" w:hAnsi="PT Astra Serif"/>
          <w:sz w:val="24"/>
          <w:szCs w:val="24"/>
        </w:rPr>
        <w:t xml:space="preserve">1. Сформулируйте и обоснуйте предположительный диагноз. </w:t>
      </w:r>
    </w:p>
    <w:p w:rsidR="00D73A7E" w:rsidRDefault="009B20F1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D73A7E">
        <w:rPr>
          <w:rFonts w:ascii="PT Astra Serif" w:hAnsi="PT Astra Serif"/>
          <w:sz w:val="24"/>
          <w:szCs w:val="24"/>
        </w:rPr>
        <w:t xml:space="preserve">2. Назовите необходимые дополнительные исследования. </w:t>
      </w:r>
    </w:p>
    <w:p w:rsidR="00D73A7E" w:rsidRDefault="009B20F1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D73A7E">
        <w:rPr>
          <w:rFonts w:ascii="PT Astra Serif" w:hAnsi="PT Astra Serif"/>
          <w:sz w:val="24"/>
          <w:szCs w:val="24"/>
        </w:rPr>
        <w:t xml:space="preserve">3. Перечислите возможные осложнения. </w:t>
      </w:r>
    </w:p>
    <w:p w:rsidR="00D73A7E" w:rsidRDefault="009B20F1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D73A7E">
        <w:rPr>
          <w:rFonts w:ascii="PT Astra Serif" w:hAnsi="PT Astra Serif"/>
          <w:sz w:val="24"/>
          <w:szCs w:val="24"/>
        </w:rPr>
        <w:t xml:space="preserve">4. Определите Вашу тактику в отношении пациента, расскажите о принципах лечения, прогнозе и профилактике заболевания. </w:t>
      </w:r>
    </w:p>
    <w:p w:rsidR="00D73A7E" w:rsidRDefault="00D73A7E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D73A7E">
        <w:rPr>
          <w:rFonts w:ascii="PT Astra Serif" w:hAnsi="PT Astra Serif"/>
          <w:sz w:val="24"/>
          <w:szCs w:val="24"/>
        </w:rPr>
        <w:t xml:space="preserve">Больная К., 18 лет, обратилась к фельдшеру с жалобами на жажду, повышенный аппетит, сухость во рту, обильное выделение мочи, похудание. Больна около 2-х мес. Объективно: температура 36,60С. Общее состояние удовлетворительное. Кожа сухая, шелушащаяся. Подкожно-жировая клетчатка развита недостаточно. Дыхание везикулярное. Тоны сердца чистые, ритмичные, ЧСС 72 в мин. АД 110/80 мм </w:t>
      </w:r>
      <w:proofErr w:type="spellStart"/>
      <w:r w:rsidRPr="00D73A7E">
        <w:rPr>
          <w:rFonts w:ascii="PT Astra Serif" w:hAnsi="PT Astra Serif"/>
          <w:sz w:val="24"/>
          <w:szCs w:val="24"/>
        </w:rPr>
        <w:t>рт.ст</w:t>
      </w:r>
      <w:proofErr w:type="spellEnd"/>
      <w:r w:rsidRPr="00D73A7E">
        <w:rPr>
          <w:rFonts w:ascii="PT Astra Serif" w:hAnsi="PT Astra Serif"/>
          <w:sz w:val="24"/>
          <w:szCs w:val="24"/>
        </w:rPr>
        <w:t xml:space="preserve">. Абдоминальной патологии не выявлено. </w:t>
      </w:r>
    </w:p>
    <w:p w:rsidR="00D73A7E" w:rsidRDefault="00D73A7E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D73A7E">
        <w:rPr>
          <w:rFonts w:ascii="PT Astra Serif" w:hAnsi="PT Astra Serif"/>
          <w:sz w:val="24"/>
          <w:szCs w:val="24"/>
        </w:rPr>
        <w:t xml:space="preserve">Задания </w:t>
      </w:r>
    </w:p>
    <w:p w:rsidR="00D73A7E" w:rsidRDefault="00D73A7E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D73A7E">
        <w:rPr>
          <w:rFonts w:ascii="PT Astra Serif" w:hAnsi="PT Astra Serif"/>
          <w:sz w:val="24"/>
          <w:szCs w:val="24"/>
        </w:rPr>
        <w:t xml:space="preserve">1. </w:t>
      </w:r>
      <w:r>
        <w:rPr>
          <w:rFonts w:ascii="PT Astra Serif" w:hAnsi="PT Astra Serif"/>
          <w:sz w:val="24"/>
          <w:szCs w:val="24"/>
        </w:rPr>
        <w:t>Запишите алгоритм оценки п</w:t>
      </w:r>
      <w:r w:rsidRPr="00D73A7E">
        <w:rPr>
          <w:rFonts w:ascii="PT Astra Serif" w:hAnsi="PT Astra Serif"/>
          <w:sz w:val="24"/>
          <w:szCs w:val="24"/>
        </w:rPr>
        <w:t>одкожно-жиров</w:t>
      </w:r>
      <w:r>
        <w:rPr>
          <w:rFonts w:ascii="PT Astra Serif" w:hAnsi="PT Astra Serif"/>
          <w:sz w:val="24"/>
          <w:szCs w:val="24"/>
        </w:rPr>
        <w:t>ой</w:t>
      </w:r>
      <w:r w:rsidRPr="00D73A7E">
        <w:rPr>
          <w:rFonts w:ascii="PT Astra Serif" w:hAnsi="PT Astra Serif"/>
          <w:sz w:val="24"/>
          <w:szCs w:val="24"/>
        </w:rPr>
        <w:t xml:space="preserve"> клетчатк</w:t>
      </w:r>
      <w:r>
        <w:rPr>
          <w:rFonts w:ascii="PT Astra Serif" w:hAnsi="PT Astra Serif"/>
          <w:sz w:val="24"/>
          <w:szCs w:val="24"/>
        </w:rPr>
        <w:t>и.</w:t>
      </w:r>
    </w:p>
    <w:p w:rsidR="00D73A7E" w:rsidRDefault="00D73A7E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</w:t>
      </w:r>
      <w:r w:rsidRPr="00D73A7E">
        <w:rPr>
          <w:rFonts w:ascii="PT Astra Serif" w:hAnsi="PT Astra Serif"/>
          <w:sz w:val="24"/>
          <w:szCs w:val="24"/>
        </w:rPr>
        <w:t xml:space="preserve">Сформулируйте и обоснуйте предположительный диагноз </w:t>
      </w:r>
    </w:p>
    <w:p w:rsidR="00D73A7E" w:rsidRDefault="00D73A7E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D73A7E">
        <w:rPr>
          <w:rFonts w:ascii="PT Astra Serif" w:hAnsi="PT Astra Serif"/>
          <w:sz w:val="24"/>
          <w:szCs w:val="24"/>
        </w:rPr>
        <w:t xml:space="preserve">2. Назовите необходимые дополнительные исследования </w:t>
      </w:r>
    </w:p>
    <w:p w:rsidR="000F59BE" w:rsidRDefault="00635AC9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35AC9">
        <w:rPr>
          <w:rFonts w:ascii="PT Astra Serif" w:hAnsi="PT Astra Serif"/>
          <w:sz w:val="24"/>
          <w:szCs w:val="24"/>
        </w:rPr>
        <w:t xml:space="preserve">Пациент Б. 19 лет обратился к врачу с жалобами на сильную </w:t>
      </w:r>
      <w:proofErr w:type="gramStart"/>
      <w:r w:rsidRPr="00635AC9">
        <w:rPr>
          <w:rFonts w:ascii="PT Astra Serif" w:hAnsi="PT Astra Serif"/>
          <w:sz w:val="24"/>
          <w:szCs w:val="24"/>
        </w:rPr>
        <w:t xml:space="preserve">об$ </w:t>
      </w:r>
      <w:proofErr w:type="spellStart"/>
      <w:r w:rsidRPr="00635AC9">
        <w:rPr>
          <w:rFonts w:ascii="PT Astra Serif" w:hAnsi="PT Astra Serif"/>
          <w:sz w:val="24"/>
          <w:szCs w:val="24"/>
        </w:rPr>
        <w:t>щую</w:t>
      </w:r>
      <w:proofErr w:type="spellEnd"/>
      <w:proofErr w:type="gramEnd"/>
      <w:r w:rsidRPr="00635AC9">
        <w:rPr>
          <w:rFonts w:ascii="PT Astra Serif" w:hAnsi="PT Astra Serif"/>
          <w:sz w:val="24"/>
          <w:szCs w:val="24"/>
        </w:rPr>
        <w:t xml:space="preserve"> и мышечную слабость, сонливость, плохой аппетит, сухость во рту, выраженную жажду (пьет до 6 л в день), учащенное мочеиспускание, снижение массы тела на 7 кг за последние 2 недели. Анамнез: Со слов пациента, указанные симптомы впервые стал отмечать около 3 недель назад, через несколько дней после перенесенной ОРВИ. Гликемия на момент обращения составила 23 </w:t>
      </w:r>
      <w:proofErr w:type="spellStart"/>
      <w:r w:rsidRPr="00635AC9">
        <w:rPr>
          <w:rFonts w:ascii="PT Astra Serif" w:hAnsi="PT Astra Serif"/>
          <w:sz w:val="24"/>
          <w:szCs w:val="24"/>
        </w:rPr>
        <w:t>ммоль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/л. Пациент был госпитализирован в стационар. Пациент выкуривает до 10 сигарет в день. Наследственный анамнез не отягощен. </w:t>
      </w:r>
      <w:proofErr w:type="spellStart"/>
      <w:r w:rsidRPr="00635AC9">
        <w:rPr>
          <w:rFonts w:ascii="PT Astra Serif" w:hAnsi="PT Astra Serif"/>
          <w:sz w:val="24"/>
          <w:szCs w:val="24"/>
        </w:rPr>
        <w:t>Физикальные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 данные: При осмотре вес — 75 кг, рост — 188 см, ИМТ — 21,2 кг/м</w:t>
      </w:r>
      <w:proofErr w:type="gramStart"/>
      <w:r w:rsidRPr="00635AC9">
        <w:rPr>
          <w:rFonts w:ascii="PT Astra Serif" w:hAnsi="PT Astra Serif"/>
          <w:sz w:val="24"/>
          <w:szCs w:val="24"/>
        </w:rPr>
        <w:t>2</w:t>
      </w:r>
      <w:proofErr w:type="gramEnd"/>
      <w:r w:rsidRPr="00635AC9">
        <w:rPr>
          <w:rFonts w:ascii="PT Astra Serif" w:hAnsi="PT Astra Serif"/>
          <w:sz w:val="24"/>
          <w:szCs w:val="24"/>
        </w:rPr>
        <w:t xml:space="preserve">. ЧСС — 76 уд/мин, АД — 130/80 мм рт. ст., тоны сердца ясные, ритмичные, ЧДД — 17 в минуту, дыхание везикулярное, хрипов нет. Живот мягкий, безболезненный, печень не увеличена. Лабораторные данные: </w:t>
      </w:r>
      <w:r w:rsidRPr="00635AC9">
        <w:rPr>
          <w:rFonts w:ascii="PT Astra Serif" w:hAnsi="PT Astra Serif"/>
          <w:sz w:val="24"/>
          <w:szCs w:val="24"/>
        </w:rPr>
        <w:lastRenderedPageBreak/>
        <w:t xml:space="preserve">НbА1с — 16,3%. Биохимический анализ крови: • </w:t>
      </w:r>
      <w:proofErr w:type="spellStart"/>
      <w:r w:rsidRPr="00635AC9">
        <w:rPr>
          <w:rFonts w:ascii="PT Astra Serif" w:hAnsi="PT Astra Serif"/>
          <w:sz w:val="24"/>
          <w:szCs w:val="24"/>
        </w:rPr>
        <w:t>креатинин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 — 109,8 </w:t>
      </w:r>
      <w:proofErr w:type="spellStart"/>
      <w:r w:rsidRPr="00635AC9">
        <w:rPr>
          <w:rFonts w:ascii="PT Astra Serif" w:hAnsi="PT Astra Serif"/>
          <w:sz w:val="24"/>
          <w:szCs w:val="24"/>
        </w:rPr>
        <w:t>ммоль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/л, </w:t>
      </w:r>
      <w:proofErr w:type="spellStart"/>
      <w:r w:rsidRPr="00635AC9">
        <w:rPr>
          <w:rFonts w:ascii="PT Astra Serif" w:hAnsi="PT Astra Serif"/>
          <w:sz w:val="24"/>
          <w:szCs w:val="24"/>
        </w:rPr>
        <w:t>рСКФ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 — 82 мл/мин/1,73 м2 ; • мочевина — 5,2 </w:t>
      </w:r>
      <w:proofErr w:type="spellStart"/>
      <w:r w:rsidRPr="00635AC9">
        <w:rPr>
          <w:rFonts w:ascii="PT Astra Serif" w:hAnsi="PT Astra Serif"/>
          <w:sz w:val="24"/>
          <w:szCs w:val="24"/>
        </w:rPr>
        <w:t>ммоль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/л; • билирубин общий — 9,3 </w:t>
      </w:r>
      <w:proofErr w:type="spellStart"/>
      <w:r w:rsidRPr="00635AC9">
        <w:rPr>
          <w:rFonts w:ascii="PT Astra Serif" w:hAnsi="PT Astra Serif"/>
          <w:sz w:val="24"/>
          <w:szCs w:val="24"/>
        </w:rPr>
        <w:t>мкмоль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/л; • АЛТ — 43 </w:t>
      </w:r>
      <w:proofErr w:type="spellStart"/>
      <w:proofErr w:type="gramStart"/>
      <w:r w:rsidRPr="00635AC9">
        <w:rPr>
          <w:rFonts w:ascii="PT Astra Serif" w:hAnsi="PT Astra Serif"/>
          <w:sz w:val="24"/>
          <w:szCs w:val="24"/>
        </w:rPr>
        <w:t>Ед</w:t>
      </w:r>
      <w:proofErr w:type="spellEnd"/>
      <w:proofErr w:type="gramEnd"/>
      <w:r w:rsidRPr="00635AC9">
        <w:rPr>
          <w:rFonts w:ascii="PT Astra Serif" w:hAnsi="PT Astra Serif"/>
          <w:sz w:val="24"/>
          <w:szCs w:val="24"/>
        </w:rPr>
        <w:t xml:space="preserve">/л, АСТ — 27 </w:t>
      </w:r>
      <w:proofErr w:type="spellStart"/>
      <w:r w:rsidRPr="00635AC9">
        <w:rPr>
          <w:rFonts w:ascii="PT Astra Serif" w:hAnsi="PT Astra Serif"/>
          <w:sz w:val="24"/>
          <w:szCs w:val="24"/>
        </w:rPr>
        <w:t>Ед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/л, ХС — 8,3 </w:t>
      </w:r>
      <w:proofErr w:type="spellStart"/>
      <w:r w:rsidRPr="00635AC9">
        <w:rPr>
          <w:rFonts w:ascii="PT Astra Serif" w:hAnsi="PT Astra Serif"/>
          <w:sz w:val="24"/>
          <w:szCs w:val="24"/>
        </w:rPr>
        <w:t>ммоль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/л; • ЛПНП — 6,1 </w:t>
      </w:r>
      <w:proofErr w:type="spellStart"/>
      <w:r w:rsidRPr="00635AC9">
        <w:rPr>
          <w:rFonts w:ascii="PT Astra Serif" w:hAnsi="PT Astra Serif"/>
          <w:sz w:val="24"/>
          <w:szCs w:val="24"/>
        </w:rPr>
        <w:t>ммоль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/л, ТГ — 4,29 </w:t>
      </w:r>
      <w:proofErr w:type="spellStart"/>
      <w:r w:rsidRPr="00635AC9">
        <w:rPr>
          <w:rFonts w:ascii="PT Astra Serif" w:hAnsi="PT Astra Serif"/>
          <w:sz w:val="24"/>
          <w:szCs w:val="24"/>
        </w:rPr>
        <w:t>ммоль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/л, ЛПВП — 0,74 </w:t>
      </w:r>
      <w:proofErr w:type="spellStart"/>
      <w:r w:rsidRPr="00635AC9">
        <w:rPr>
          <w:rFonts w:ascii="PT Astra Serif" w:hAnsi="PT Astra Serif"/>
          <w:sz w:val="24"/>
          <w:szCs w:val="24"/>
        </w:rPr>
        <w:t>ммоль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/л; • общий белок — 64,4 </w:t>
      </w:r>
      <w:proofErr w:type="spellStart"/>
      <w:r w:rsidRPr="00635AC9">
        <w:rPr>
          <w:rFonts w:ascii="PT Astra Serif" w:hAnsi="PT Astra Serif"/>
          <w:sz w:val="24"/>
          <w:szCs w:val="24"/>
        </w:rPr>
        <w:t>ммоль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/л; • </w:t>
      </w:r>
      <w:proofErr w:type="spellStart"/>
      <w:r w:rsidRPr="00635AC9">
        <w:rPr>
          <w:rFonts w:ascii="PT Astra Serif" w:hAnsi="PT Astra Serif"/>
          <w:sz w:val="24"/>
          <w:szCs w:val="24"/>
        </w:rPr>
        <w:t>Na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 —142 </w:t>
      </w:r>
      <w:proofErr w:type="spellStart"/>
      <w:r w:rsidRPr="00635AC9">
        <w:rPr>
          <w:rFonts w:ascii="PT Astra Serif" w:hAnsi="PT Astra Serif"/>
          <w:sz w:val="24"/>
          <w:szCs w:val="24"/>
        </w:rPr>
        <w:t>ммоль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/л, K — 4,1 </w:t>
      </w:r>
      <w:proofErr w:type="spellStart"/>
      <w:r w:rsidRPr="00635AC9">
        <w:rPr>
          <w:rFonts w:ascii="PT Astra Serif" w:hAnsi="PT Astra Serif"/>
          <w:sz w:val="24"/>
          <w:szCs w:val="24"/>
        </w:rPr>
        <w:t>ммоль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/л. Общий анализ мочи: • глюкоза — 56 </w:t>
      </w:r>
      <w:proofErr w:type="spellStart"/>
      <w:r w:rsidRPr="00635AC9">
        <w:rPr>
          <w:rFonts w:ascii="PT Astra Serif" w:hAnsi="PT Astra Serif"/>
          <w:sz w:val="24"/>
          <w:szCs w:val="24"/>
        </w:rPr>
        <w:t>ммоль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/л, • кетоновые тела — 4 </w:t>
      </w:r>
      <w:proofErr w:type="spellStart"/>
      <w:r w:rsidRPr="00635AC9">
        <w:rPr>
          <w:rFonts w:ascii="PT Astra Serif" w:hAnsi="PT Astra Serif"/>
          <w:sz w:val="24"/>
          <w:szCs w:val="24"/>
        </w:rPr>
        <w:t>ммоль</w:t>
      </w:r>
      <w:proofErr w:type="spellEnd"/>
      <w:r w:rsidRPr="00635AC9">
        <w:rPr>
          <w:rFonts w:ascii="PT Astra Serif" w:hAnsi="PT Astra Serif"/>
          <w:sz w:val="24"/>
          <w:szCs w:val="24"/>
        </w:rPr>
        <w:t xml:space="preserve">/л. Общеклинический анализ крови: без особенностей. Осмотр офтальмологом глазного дна — патологических изменений не выявлено. </w:t>
      </w:r>
    </w:p>
    <w:p w:rsidR="000F59BE" w:rsidRDefault="00635AC9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35AC9">
        <w:rPr>
          <w:rFonts w:ascii="PT Astra Serif" w:hAnsi="PT Astra Serif"/>
          <w:sz w:val="24"/>
          <w:szCs w:val="24"/>
        </w:rPr>
        <w:t xml:space="preserve">Вопросы: </w:t>
      </w:r>
    </w:p>
    <w:p w:rsidR="000F59BE" w:rsidRDefault="00635AC9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35AC9">
        <w:rPr>
          <w:rFonts w:ascii="PT Astra Serif" w:hAnsi="PT Astra Serif"/>
          <w:sz w:val="24"/>
          <w:szCs w:val="24"/>
        </w:rPr>
        <w:t xml:space="preserve">1. Сформулируйте и обоснуйте диагноз. </w:t>
      </w:r>
    </w:p>
    <w:p w:rsidR="00D73A7E" w:rsidRDefault="00635AC9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35AC9">
        <w:rPr>
          <w:rFonts w:ascii="PT Astra Serif" w:hAnsi="PT Astra Serif"/>
          <w:sz w:val="24"/>
          <w:szCs w:val="24"/>
        </w:rPr>
        <w:t>2. Предложите план дальнейшего обследования и мониторинга пациента</w:t>
      </w:r>
      <w:r w:rsidR="000F59BE">
        <w:rPr>
          <w:rFonts w:ascii="PT Astra Serif" w:hAnsi="PT Astra Serif"/>
          <w:sz w:val="24"/>
          <w:szCs w:val="24"/>
        </w:rPr>
        <w:t>.</w:t>
      </w:r>
    </w:p>
    <w:p w:rsidR="000F59BE" w:rsidRPr="000F59BE" w:rsidRDefault="000F59BE" w:rsidP="000F59B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Pr="000F59BE">
        <w:rPr>
          <w:rFonts w:ascii="PT Astra Serif" w:hAnsi="PT Astra Serif"/>
          <w:sz w:val="24"/>
          <w:szCs w:val="24"/>
        </w:rPr>
        <w:t>Определите тактику лечения.</w:t>
      </w:r>
    </w:p>
    <w:p w:rsidR="000F59BE" w:rsidRPr="00635AC9" w:rsidRDefault="000F59BE" w:rsidP="000F59B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0F59BE">
        <w:rPr>
          <w:rFonts w:ascii="PT Astra Serif" w:hAnsi="PT Astra Serif"/>
          <w:sz w:val="24"/>
          <w:szCs w:val="24"/>
        </w:rPr>
        <w:t xml:space="preserve">4. </w:t>
      </w:r>
      <w:r>
        <w:rPr>
          <w:rFonts w:ascii="PT Astra Serif" w:hAnsi="PT Astra Serif"/>
          <w:sz w:val="24"/>
          <w:szCs w:val="24"/>
        </w:rPr>
        <w:t>Запишите</w:t>
      </w:r>
      <w:r w:rsidRPr="000F59BE">
        <w:rPr>
          <w:rFonts w:ascii="PT Astra Serif" w:hAnsi="PT Astra Serif"/>
          <w:sz w:val="24"/>
          <w:szCs w:val="24"/>
        </w:rPr>
        <w:t xml:space="preserve"> виды препаратов инсулина, их отличительные</w:t>
      </w:r>
      <w:r>
        <w:rPr>
          <w:rFonts w:ascii="PT Astra Serif" w:hAnsi="PT Astra Serif"/>
          <w:sz w:val="24"/>
          <w:szCs w:val="24"/>
        </w:rPr>
        <w:t xml:space="preserve"> </w:t>
      </w:r>
      <w:r w:rsidRPr="000F59BE">
        <w:rPr>
          <w:rFonts w:ascii="PT Astra Serif" w:hAnsi="PT Astra Serif"/>
          <w:sz w:val="24"/>
          <w:szCs w:val="24"/>
        </w:rPr>
        <w:t>особенности.</w:t>
      </w:r>
    </w:p>
    <w:p w:rsidR="000F59BE" w:rsidRDefault="000F59BE" w:rsidP="00691D9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</w:p>
    <w:p w:rsidR="00691D9C" w:rsidRPr="0067357D" w:rsidRDefault="00691D9C" w:rsidP="00691D9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 xml:space="preserve">Занятие </w:t>
      </w:r>
      <w:r>
        <w:rPr>
          <w:rFonts w:ascii="PT Astra Serif" w:hAnsi="PT Astra Serif"/>
          <w:b/>
          <w:sz w:val="24"/>
          <w:szCs w:val="24"/>
          <w:u w:val="single"/>
        </w:rPr>
        <w:t>5</w:t>
      </w:r>
      <w:r w:rsidRPr="0067357D">
        <w:rPr>
          <w:rFonts w:ascii="PT Astra Serif" w:hAnsi="PT Astra Serif"/>
          <w:b/>
          <w:sz w:val="24"/>
          <w:szCs w:val="24"/>
          <w:u w:val="single"/>
        </w:rPr>
        <w:t xml:space="preserve"> </w:t>
      </w:r>
    </w:p>
    <w:p w:rsidR="00691D9C" w:rsidRPr="0067357D" w:rsidRDefault="00691D9C" w:rsidP="00691D9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>Тема «</w:t>
      </w:r>
      <w:r w:rsidRPr="00A258AC">
        <w:rPr>
          <w:rFonts w:ascii="PT Astra Serif" w:hAnsi="PT Astra Serif"/>
          <w:b/>
          <w:sz w:val="24"/>
          <w:szCs w:val="24"/>
          <w:u w:val="single"/>
        </w:rPr>
        <w:t>Определение тактики ведения и лечение пациентов</w:t>
      </w:r>
      <w:r>
        <w:rPr>
          <w:rFonts w:ascii="PT Astra Serif" w:hAnsi="PT Astra Serif"/>
          <w:b/>
          <w:sz w:val="24"/>
          <w:szCs w:val="24"/>
          <w:u w:val="single"/>
        </w:rPr>
        <w:t xml:space="preserve"> с заболеваниями крови и </w:t>
      </w:r>
      <w:proofErr w:type="gramStart"/>
      <w:r>
        <w:rPr>
          <w:rFonts w:ascii="PT Astra Serif" w:hAnsi="PT Astra Serif"/>
          <w:b/>
          <w:sz w:val="24"/>
          <w:szCs w:val="24"/>
          <w:u w:val="single"/>
        </w:rPr>
        <w:t>диффузным</w:t>
      </w:r>
      <w:proofErr w:type="gramEnd"/>
      <w:r>
        <w:rPr>
          <w:rFonts w:ascii="PT Astra Serif" w:hAnsi="PT Astra Serif"/>
          <w:b/>
          <w:sz w:val="24"/>
          <w:szCs w:val="24"/>
          <w:u w:val="single"/>
        </w:rPr>
        <w:t xml:space="preserve"> заболеваниями соединительной ткани</w:t>
      </w:r>
      <w:r w:rsidRPr="0067357D">
        <w:rPr>
          <w:rFonts w:ascii="PT Astra Serif" w:hAnsi="PT Astra Serif"/>
          <w:b/>
          <w:sz w:val="24"/>
          <w:szCs w:val="24"/>
          <w:u w:val="single"/>
        </w:rPr>
        <w:t>»</w:t>
      </w:r>
    </w:p>
    <w:p w:rsidR="00691D9C" w:rsidRPr="0067357D" w:rsidRDefault="00691D9C" w:rsidP="00691D9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691D9C" w:rsidRPr="0067357D" w:rsidRDefault="00691D9C" w:rsidP="00691D9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691D9C" w:rsidRDefault="00691D9C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1.1. Оформите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691D9C" w:rsidRPr="0067357D" w:rsidRDefault="00691D9C" w:rsidP="00691D9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 xml:space="preserve">Занятие </w:t>
      </w:r>
      <w:r>
        <w:rPr>
          <w:rFonts w:ascii="PT Astra Serif" w:hAnsi="PT Astra Serif"/>
          <w:b/>
          <w:sz w:val="24"/>
          <w:szCs w:val="24"/>
          <w:u w:val="single"/>
        </w:rPr>
        <w:t>6</w:t>
      </w:r>
      <w:r w:rsidRPr="0067357D">
        <w:rPr>
          <w:rFonts w:ascii="PT Astra Serif" w:hAnsi="PT Astra Serif"/>
          <w:b/>
          <w:sz w:val="24"/>
          <w:szCs w:val="24"/>
          <w:u w:val="single"/>
        </w:rPr>
        <w:t xml:space="preserve"> </w:t>
      </w:r>
    </w:p>
    <w:p w:rsidR="00691D9C" w:rsidRPr="0067357D" w:rsidRDefault="00691D9C" w:rsidP="00691D9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67357D">
        <w:rPr>
          <w:rFonts w:ascii="PT Astra Serif" w:hAnsi="PT Astra Serif"/>
          <w:b/>
          <w:sz w:val="24"/>
          <w:szCs w:val="24"/>
          <w:u w:val="single"/>
        </w:rPr>
        <w:t>Тема «</w:t>
      </w:r>
      <w:r w:rsidRPr="00A258AC">
        <w:rPr>
          <w:rFonts w:ascii="PT Astra Serif" w:hAnsi="PT Astra Serif"/>
          <w:b/>
          <w:sz w:val="24"/>
          <w:szCs w:val="24"/>
          <w:u w:val="single"/>
        </w:rPr>
        <w:t>Определение тактики ведения и лечение пациентов</w:t>
      </w:r>
      <w:r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 w:rsidR="006E1143">
        <w:rPr>
          <w:rFonts w:ascii="PT Astra Serif" w:hAnsi="PT Astra Serif"/>
          <w:b/>
          <w:sz w:val="24"/>
          <w:szCs w:val="24"/>
          <w:u w:val="single"/>
        </w:rPr>
        <w:t>при отравлениях</w:t>
      </w:r>
      <w:r w:rsidRPr="0067357D">
        <w:rPr>
          <w:rFonts w:ascii="PT Astra Serif" w:hAnsi="PT Astra Serif"/>
          <w:b/>
          <w:sz w:val="24"/>
          <w:szCs w:val="24"/>
          <w:u w:val="single"/>
        </w:rPr>
        <w:t>»</w:t>
      </w:r>
    </w:p>
    <w:p w:rsidR="00691D9C" w:rsidRPr="0067357D" w:rsidRDefault="00691D9C" w:rsidP="00691D9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691D9C" w:rsidRPr="0067357D" w:rsidRDefault="00691D9C" w:rsidP="00691D9C">
      <w:pPr>
        <w:spacing w:after="0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67357D">
        <w:rPr>
          <w:rFonts w:ascii="PT Astra Serif" w:hAnsi="PT Astra Serif"/>
          <w:b/>
          <w:sz w:val="24"/>
          <w:szCs w:val="24"/>
        </w:rPr>
        <w:t xml:space="preserve">Задание 1 </w:t>
      </w:r>
    </w:p>
    <w:p w:rsidR="00691D9C" w:rsidRDefault="00691D9C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67357D">
        <w:rPr>
          <w:rFonts w:ascii="PT Astra Serif" w:hAnsi="PT Astra Serif"/>
          <w:sz w:val="24"/>
          <w:szCs w:val="24"/>
        </w:rPr>
        <w:t>1.1. Оформите дневник учебной практики, в соответствии с требованиями и содержанием программы. Даты указать согласно графику учебной и производственной практики.</w:t>
      </w:r>
    </w:p>
    <w:p w:rsidR="00691D9C" w:rsidRPr="0067357D" w:rsidRDefault="00691D9C" w:rsidP="00691D9C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5056F" w:rsidRPr="0035056F" w:rsidRDefault="0035056F" w:rsidP="0035056F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sectPr w:rsidR="0035056F" w:rsidRPr="0035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DB4"/>
    <w:multiLevelType w:val="hybridMultilevel"/>
    <w:tmpl w:val="6D365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20FAA"/>
    <w:multiLevelType w:val="hybridMultilevel"/>
    <w:tmpl w:val="5D0AC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B71373"/>
    <w:multiLevelType w:val="hybridMultilevel"/>
    <w:tmpl w:val="9096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31EF"/>
    <w:multiLevelType w:val="hybridMultilevel"/>
    <w:tmpl w:val="60262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93CF7"/>
    <w:multiLevelType w:val="hybridMultilevel"/>
    <w:tmpl w:val="C4FC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A4407"/>
    <w:multiLevelType w:val="hybridMultilevel"/>
    <w:tmpl w:val="146CC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316AB"/>
    <w:multiLevelType w:val="hybridMultilevel"/>
    <w:tmpl w:val="26B6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44C9A">
      <w:numFmt w:val="bullet"/>
      <w:lvlText w:val="•"/>
      <w:lvlJc w:val="left"/>
      <w:pPr>
        <w:ind w:left="1785" w:hanging="705"/>
      </w:pPr>
      <w:rPr>
        <w:rFonts w:ascii="PT Astra Serif" w:eastAsiaTheme="minorHAnsi" w:hAnsi="PT Astra Serif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6EB6"/>
    <w:multiLevelType w:val="hybridMultilevel"/>
    <w:tmpl w:val="F7A8A44A"/>
    <w:lvl w:ilvl="0" w:tplc="041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>
    <w:nsid w:val="29BA01DF"/>
    <w:multiLevelType w:val="hybridMultilevel"/>
    <w:tmpl w:val="B96266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D7C39AF"/>
    <w:multiLevelType w:val="hybridMultilevel"/>
    <w:tmpl w:val="18748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3531D1"/>
    <w:multiLevelType w:val="hybridMultilevel"/>
    <w:tmpl w:val="C862F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F7407A"/>
    <w:multiLevelType w:val="hybridMultilevel"/>
    <w:tmpl w:val="A766A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AE63F7"/>
    <w:multiLevelType w:val="hybridMultilevel"/>
    <w:tmpl w:val="B19C4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9931C6"/>
    <w:multiLevelType w:val="hybridMultilevel"/>
    <w:tmpl w:val="55507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DD6B73"/>
    <w:multiLevelType w:val="hybridMultilevel"/>
    <w:tmpl w:val="5754C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8E135E"/>
    <w:multiLevelType w:val="hybridMultilevel"/>
    <w:tmpl w:val="6290B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250F73"/>
    <w:multiLevelType w:val="hybridMultilevel"/>
    <w:tmpl w:val="E8AE079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>
    <w:nsid w:val="51950858"/>
    <w:multiLevelType w:val="hybridMultilevel"/>
    <w:tmpl w:val="39A4B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F07E7F"/>
    <w:multiLevelType w:val="hybridMultilevel"/>
    <w:tmpl w:val="7BC24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0E493F"/>
    <w:multiLevelType w:val="hybridMultilevel"/>
    <w:tmpl w:val="580E8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A42BD9"/>
    <w:multiLevelType w:val="hybridMultilevel"/>
    <w:tmpl w:val="BF86F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7B6B62"/>
    <w:multiLevelType w:val="hybridMultilevel"/>
    <w:tmpl w:val="0CA09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4D154F"/>
    <w:multiLevelType w:val="hybridMultilevel"/>
    <w:tmpl w:val="706E92F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>
    <w:nsid w:val="5DA709FD"/>
    <w:multiLevelType w:val="hybridMultilevel"/>
    <w:tmpl w:val="DCE0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F0BD4"/>
    <w:multiLevelType w:val="hybridMultilevel"/>
    <w:tmpl w:val="DB9A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D52F0"/>
    <w:multiLevelType w:val="hybridMultilevel"/>
    <w:tmpl w:val="0C5A2DBE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6">
    <w:nsid w:val="69B6494C"/>
    <w:multiLevelType w:val="hybridMultilevel"/>
    <w:tmpl w:val="586C9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691668"/>
    <w:multiLevelType w:val="hybridMultilevel"/>
    <w:tmpl w:val="9628E460"/>
    <w:lvl w:ilvl="0" w:tplc="0419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28">
    <w:nsid w:val="764B7A60"/>
    <w:multiLevelType w:val="hybridMultilevel"/>
    <w:tmpl w:val="3288F4AE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9">
    <w:nsid w:val="7B681F1B"/>
    <w:multiLevelType w:val="hybridMultilevel"/>
    <w:tmpl w:val="0A780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203B2A"/>
    <w:multiLevelType w:val="hybridMultilevel"/>
    <w:tmpl w:val="705A9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6"/>
  </w:num>
  <w:num w:numId="4">
    <w:abstractNumId w:val="2"/>
  </w:num>
  <w:num w:numId="5">
    <w:abstractNumId w:val="24"/>
  </w:num>
  <w:num w:numId="6">
    <w:abstractNumId w:val="12"/>
  </w:num>
  <w:num w:numId="7">
    <w:abstractNumId w:val="14"/>
  </w:num>
  <w:num w:numId="8">
    <w:abstractNumId w:val="18"/>
  </w:num>
  <w:num w:numId="9">
    <w:abstractNumId w:val="0"/>
  </w:num>
  <w:num w:numId="10">
    <w:abstractNumId w:val="29"/>
  </w:num>
  <w:num w:numId="11">
    <w:abstractNumId w:val="11"/>
  </w:num>
  <w:num w:numId="12">
    <w:abstractNumId w:val="9"/>
  </w:num>
  <w:num w:numId="13">
    <w:abstractNumId w:val="8"/>
  </w:num>
  <w:num w:numId="14">
    <w:abstractNumId w:val="4"/>
  </w:num>
  <w:num w:numId="15">
    <w:abstractNumId w:val="15"/>
  </w:num>
  <w:num w:numId="16">
    <w:abstractNumId w:val="28"/>
  </w:num>
  <w:num w:numId="17">
    <w:abstractNumId w:val="6"/>
  </w:num>
  <w:num w:numId="18">
    <w:abstractNumId w:val="3"/>
  </w:num>
  <w:num w:numId="19">
    <w:abstractNumId w:val="5"/>
  </w:num>
  <w:num w:numId="20">
    <w:abstractNumId w:val="27"/>
  </w:num>
  <w:num w:numId="21">
    <w:abstractNumId w:val="1"/>
  </w:num>
  <w:num w:numId="22">
    <w:abstractNumId w:val="10"/>
  </w:num>
  <w:num w:numId="23">
    <w:abstractNumId w:val="17"/>
  </w:num>
  <w:num w:numId="24">
    <w:abstractNumId w:val="19"/>
  </w:num>
  <w:num w:numId="25">
    <w:abstractNumId w:val="13"/>
  </w:num>
  <w:num w:numId="26">
    <w:abstractNumId w:val="20"/>
  </w:num>
  <w:num w:numId="27">
    <w:abstractNumId w:val="23"/>
  </w:num>
  <w:num w:numId="28">
    <w:abstractNumId w:val="21"/>
  </w:num>
  <w:num w:numId="29">
    <w:abstractNumId w:val="22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BC"/>
    <w:rsid w:val="0001508F"/>
    <w:rsid w:val="0002312E"/>
    <w:rsid w:val="00066BD6"/>
    <w:rsid w:val="000F59BE"/>
    <w:rsid w:val="00174FDC"/>
    <w:rsid w:val="00197CF3"/>
    <w:rsid w:val="001B6977"/>
    <w:rsid w:val="001E5CE1"/>
    <w:rsid w:val="001E79C3"/>
    <w:rsid w:val="0023758A"/>
    <w:rsid w:val="00253879"/>
    <w:rsid w:val="002747A0"/>
    <w:rsid w:val="00277F2E"/>
    <w:rsid w:val="002B490A"/>
    <w:rsid w:val="0031364B"/>
    <w:rsid w:val="00325C5A"/>
    <w:rsid w:val="0035056F"/>
    <w:rsid w:val="0047285F"/>
    <w:rsid w:val="004D1B6C"/>
    <w:rsid w:val="00505549"/>
    <w:rsid w:val="0053173F"/>
    <w:rsid w:val="00532E21"/>
    <w:rsid w:val="005525BF"/>
    <w:rsid w:val="005850D3"/>
    <w:rsid w:val="005A0BD3"/>
    <w:rsid w:val="00635AC9"/>
    <w:rsid w:val="00666CF5"/>
    <w:rsid w:val="0067357D"/>
    <w:rsid w:val="00691D9C"/>
    <w:rsid w:val="006A67D3"/>
    <w:rsid w:val="006A7F98"/>
    <w:rsid w:val="006D6264"/>
    <w:rsid w:val="006E1143"/>
    <w:rsid w:val="006E1689"/>
    <w:rsid w:val="007114AF"/>
    <w:rsid w:val="00724B37"/>
    <w:rsid w:val="007705E3"/>
    <w:rsid w:val="00865573"/>
    <w:rsid w:val="00882C12"/>
    <w:rsid w:val="008B7D83"/>
    <w:rsid w:val="008F670F"/>
    <w:rsid w:val="00910B70"/>
    <w:rsid w:val="00932B59"/>
    <w:rsid w:val="00955D3A"/>
    <w:rsid w:val="009B20F1"/>
    <w:rsid w:val="009C5F8C"/>
    <w:rsid w:val="009E6C71"/>
    <w:rsid w:val="00A04473"/>
    <w:rsid w:val="00A258AC"/>
    <w:rsid w:val="00A72B57"/>
    <w:rsid w:val="00A76E00"/>
    <w:rsid w:val="00AC06E5"/>
    <w:rsid w:val="00AE2435"/>
    <w:rsid w:val="00AF3F58"/>
    <w:rsid w:val="00B52F94"/>
    <w:rsid w:val="00B640C8"/>
    <w:rsid w:val="00B84FB0"/>
    <w:rsid w:val="00C84EA8"/>
    <w:rsid w:val="00CF11BD"/>
    <w:rsid w:val="00D50CAF"/>
    <w:rsid w:val="00D62D73"/>
    <w:rsid w:val="00D73A7E"/>
    <w:rsid w:val="00DA5670"/>
    <w:rsid w:val="00DE0C1F"/>
    <w:rsid w:val="00DF5B10"/>
    <w:rsid w:val="00E21B18"/>
    <w:rsid w:val="00E33B5B"/>
    <w:rsid w:val="00E6009F"/>
    <w:rsid w:val="00E94E93"/>
    <w:rsid w:val="00FA26BC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6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26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6B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6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A26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6B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WMNU8KGV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zam</cp:lastModifiedBy>
  <cp:revision>9</cp:revision>
  <dcterms:created xsi:type="dcterms:W3CDTF">2020-05-20T08:49:00Z</dcterms:created>
  <dcterms:modified xsi:type="dcterms:W3CDTF">2020-05-29T11:30:00Z</dcterms:modified>
</cp:coreProperties>
</file>